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C064" w14:textId="0D25041A" w:rsidR="00C60030" w:rsidRDefault="00856A8D">
      <w:pPr>
        <w:pStyle w:val="20"/>
        <w:rPr>
          <w:rFonts w:ascii="ＭＳ ゴシック" w:eastAsia="ＭＳ ゴシック" w:hAnsi="ＭＳ ゴシック"/>
          <w:b/>
          <w:bCs/>
          <w:lang w:eastAsia="ja-JP"/>
        </w:rPr>
      </w:pPr>
      <w:r w:rsidRPr="00C60030">
        <w:rPr>
          <w:rFonts w:ascii="ＭＳ ゴシック" w:eastAsia="ＭＳ ゴシック" w:hAnsi="ＭＳ ゴシック"/>
          <w:b/>
          <w:bCs/>
          <w:lang w:eastAsia="ja-JP"/>
        </w:rPr>
        <w:t>令和</w:t>
      </w:r>
      <w:r w:rsidR="00C60030">
        <w:rPr>
          <w:rFonts w:ascii="ＭＳ ゴシック" w:eastAsia="ＭＳ ゴシック" w:hAnsi="ＭＳ ゴシック" w:hint="eastAsia"/>
          <w:b/>
          <w:bCs/>
          <w:lang w:eastAsia="ja-JP"/>
        </w:rPr>
        <w:t>４</w:t>
      </w:r>
      <w:r w:rsidRPr="00C60030">
        <w:rPr>
          <w:rFonts w:ascii="ＭＳ ゴシック" w:eastAsia="ＭＳ ゴシック" w:hAnsi="ＭＳ ゴシック"/>
          <w:b/>
          <w:bCs/>
          <w:lang w:eastAsia="ja-JP"/>
        </w:rPr>
        <w:t>年度佐賀県中学校総合体育大会</w:t>
      </w:r>
      <w:r w:rsidRPr="00C60030">
        <w:rPr>
          <w:rFonts w:ascii="ＭＳ ゴシック" w:eastAsia="ＭＳ ゴシック" w:hAnsi="ＭＳ ゴシック"/>
          <w:b/>
          <w:bCs/>
          <w:lang w:eastAsia="ja-JP"/>
        </w:rPr>
        <w:br/>
      </w:r>
      <w:r w:rsidRPr="00C60030">
        <w:rPr>
          <w:rFonts w:ascii="ＭＳ ゴシック" w:eastAsia="ＭＳ ゴシック" w:hAnsi="ＭＳ ゴシック"/>
          <w:b/>
          <w:bCs/>
          <w:u w:val="single"/>
          <w:lang w:eastAsia="ja-JP"/>
        </w:rPr>
        <w:t>バドミントン競技</w:t>
      </w:r>
      <w:r w:rsidRPr="00C60030">
        <w:rPr>
          <w:rFonts w:ascii="ＭＳ ゴシック" w:eastAsia="ＭＳ ゴシック" w:hAnsi="ＭＳ ゴシック"/>
          <w:b/>
          <w:bCs/>
          <w:lang w:eastAsia="ja-JP"/>
        </w:rPr>
        <w:t xml:space="preserve"> 申し合わせ事項</w:t>
      </w:r>
    </w:p>
    <w:p w14:paraId="241B65AB" w14:textId="17CE9D10" w:rsidR="00C4696E" w:rsidRPr="00C60030" w:rsidRDefault="00856A8D" w:rsidP="00C60030">
      <w:pPr>
        <w:pStyle w:val="20"/>
        <w:jc w:val="left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  <w:r w:rsidRPr="00C60030"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  <w:t>○ 熱中症対策について</w:t>
      </w:r>
    </w:p>
    <w:p w14:paraId="4A180D83" w14:textId="77777777" w:rsidR="00C4696E" w:rsidRDefault="00856A8D" w:rsidP="00C60030">
      <w:pPr>
        <w:pStyle w:val="10"/>
        <w:spacing w:line="317" w:lineRule="exact"/>
        <w:ind w:firstLineChars="150" w:firstLine="300"/>
        <w:rPr>
          <w:lang w:eastAsia="ja-JP"/>
        </w:rPr>
      </w:pPr>
      <w:r>
        <w:rPr>
          <w:lang w:eastAsia="ja-JP"/>
        </w:rPr>
        <w:t>※休憩時間・休憩及び給水の設定等について</w:t>
      </w:r>
    </w:p>
    <w:bookmarkStart w:id="0" w:name="bookmark0"/>
    <w:bookmarkEnd w:id="0"/>
    <w:p w14:paraId="17CB43DE" w14:textId="7DAAAD31" w:rsidR="00C4696E" w:rsidRDefault="00C60030">
      <w:pPr>
        <w:pStyle w:val="10"/>
        <w:numPr>
          <w:ilvl w:val="0"/>
          <w:numId w:val="1"/>
        </w:numPr>
        <w:tabs>
          <w:tab w:val="left" w:pos="1204"/>
        </w:tabs>
        <w:spacing w:line="317" w:lineRule="exact"/>
        <w:ind w:firstLine="7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19B4" wp14:editId="2CC3F96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06440" cy="8229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2296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7D46" id="正方形/長方形 1" o:spid="_x0000_s1026" style="position:absolute;left:0;text-align:left;margin-left:0;margin-top:.75pt;width:457.2pt;height:64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" filled="f" strokecolor="black [3200]" strokeweight="1.5pt">
                <w10:wrap anchorx="margin"/>
              </v:rect>
            </w:pict>
          </mc:Fallback>
        </mc:AlternateContent>
      </w:r>
      <w:r w:rsidR="00856A8D">
        <w:rPr>
          <w:lang w:eastAsia="ja-JP"/>
        </w:rPr>
        <w:t>進行状況を考えながら、換気を行う。</w:t>
      </w:r>
    </w:p>
    <w:p w14:paraId="6BF756FD" w14:textId="77777777" w:rsidR="00C4696E" w:rsidRDefault="00856A8D">
      <w:pPr>
        <w:pStyle w:val="10"/>
        <w:numPr>
          <w:ilvl w:val="0"/>
          <w:numId w:val="1"/>
        </w:numPr>
        <w:tabs>
          <w:tab w:val="left" w:pos="1204"/>
        </w:tabs>
        <w:spacing w:line="317" w:lineRule="exact"/>
        <w:ind w:firstLine="760"/>
        <w:rPr>
          <w:lang w:eastAsia="ja-JP"/>
        </w:rPr>
      </w:pPr>
      <w:bookmarkStart w:id="1" w:name="bookmark1"/>
      <w:bookmarkEnd w:id="1"/>
      <w:r>
        <w:rPr>
          <w:lang w:eastAsia="ja-JP"/>
        </w:rPr>
        <w:t>インターバルでの給水を勧める。</w:t>
      </w:r>
    </w:p>
    <w:p w14:paraId="0AD122B9" w14:textId="77777777" w:rsidR="00C4696E" w:rsidRDefault="00856A8D">
      <w:pPr>
        <w:pStyle w:val="10"/>
        <w:numPr>
          <w:ilvl w:val="0"/>
          <w:numId w:val="1"/>
        </w:numPr>
        <w:tabs>
          <w:tab w:val="left" w:pos="1204"/>
        </w:tabs>
        <w:spacing w:line="317" w:lineRule="exact"/>
        <w:ind w:firstLine="760"/>
        <w:rPr>
          <w:lang w:eastAsia="ja-JP"/>
        </w:rPr>
      </w:pPr>
      <w:bookmarkStart w:id="2" w:name="bookmark2"/>
      <w:bookmarkEnd w:id="2"/>
      <w:r>
        <w:rPr>
          <w:lang w:eastAsia="ja-JP"/>
        </w:rPr>
        <w:t>体育館内にいる全ての大会関係者に対して、熱中症対策の放送をする。</w:t>
      </w:r>
    </w:p>
    <w:p w14:paraId="142DBB99" w14:textId="77777777" w:rsidR="00C4696E" w:rsidRDefault="00856A8D">
      <w:pPr>
        <w:pStyle w:val="10"/>
        <w:numPr>
          <w:ilvl w:val="0"/>
          <w:numId w:val="1"/>
        </w:numPr>
        <w:tabs>
          <w:tab w:val="left" w:pos="1204"/>
        </w:tabs>
        <w:spacing w:line="317" w:lineRule="exact"/>
        <w:ind w:firstLine="760"/>
        <w:rPr>
          <w:lang w:eastAsia="ja-JP"/>
        </w:rPr>
      </w:pPr>
      <w:bookmarkStart w:id="3" w:name="bookmark3"/>
      <w:bookmarkEnd w:id="3"/>
      <w:r>
        <w:rPr>
          <w:lang w:eastAsia="ja-JP"/>
        </w:rPr>
        <w:t>空調が効いている部屋を準備し、体調不良などの選手に対応する。</w:t>
      </w:r>
    </w:p>
    <w:p w14:paraId="39828C63" w14:textId="77777777" w:rsidR="00C4696E" w:rsidRPr="00C60030" w:rsidRDefault="00856A8D">
      <w:pPr>
        <w:pStyle w:val="10"/>
        <w:spacing w:line="317" w:lineRule="exact"/>
        <w:rPr>
          <w:rFonts w:ascii="ＭＳ ゴシック" w:eastAsia="ＭＳ ゴシック" w:hAnsi="ＭＳ ゴシック"/>
          <w:b/>
          <w:bCs/>
          <w:lang w:eastAsia="ja-JP"/>
        </w:rPr>
      </w:pPr>
      <w:r w:rsidRPr="00C60030">
        <w:rPr>
          <w:rFonts w:ascii="ＭＳ ゴシック" w:eastAsia="ＭＳ ゴシック" w:hAnsi="ＭＳ ゴシック"/>
          <w:b/>
          <w:bCs/>
          <w:lang w:eastAsia="ja-JP"/>
        </w:rPr>
        <w:t>○ 熱中症対策のためのルールや競技方法の変更について</w:t>
      </w:r>
    </w:p>
    <w:p w14:paraId="60508775" w14:textId="0E1DB115" w:rsidR="00C4696E" w:rsidRDefault="00C60030" w:rsidP="00C60030">
      <w:pPr>
        <w:pStyle w:val="10"/>
        <w:spacing w:line="317" w:lineRule="exact"/>
        <w:ind w:firstLineChars="200" w:firstLine="40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81321" wp14:editId="05E61219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5806440" cy="80010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00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1EDD9" id="正方形/長方形 2" o:spid="_x0000_s1026" style="position:absolute;left:0;text-align:left;margin-left:0;margin-top:15.7pt;width:457.2pt;height:63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  <w:r w:rsidR="00856A8D">
        <w:rPr>
          <w:lang w:eastAsia="ja-JP"/>
        </w:rPr>
        <w:t>※気温や暑さ指数(</w:t>
      </w:r>
      <w:r w:rsidR="00856A8D">
        <w:rPr>
          <w:rFonts w:ascii="Times New Roman" w:eastAsia="Times New Roman" w:hAnsi="Times New Roman" w:cs="Times New Roman"/>
          <w:lang w:eastAsia="ja-JP"/>
        </w:rPr>
        <w:t>WBGT</w:t>
      </w:r>
      <w:r w:rsidR="00856A8D">
        <w:rPr>
          <w:lang w:eastAsia="ja-JP"/>
        </w:rPr>
        <w:t>値)が危険域に達した場合など総合的に判断し、適用する</w:t>
      </w:r>
    </w:p>
    <w:p w14:paraId="0C697703" w14:textId="45DB7B83" w:rsidR="00C4696E" w:rsidRDefault="00856A8D">
      <w:pPr>
        <w:pStyle w:val="10"/>
        <w:numPr>
          <w:ilvl w:val="0"/>
          <w:numId w:val="2"/>
        </w:numPr>
        <w:tabs>
          <w:tab w:val="left" w:pos="1204"/>
        </w:tabs>
        <w:spacing w:line="317" w:lineRule="exact"/>
        <w:ind w:firstLine="760"/>
        <w:jc w:val="both"/>
        <w:rPr>
          <w:lang w:eastAsia="ja-JP"/>
        </w:rPr>
      </w:pPr>
      <w:bookmarkStart w:id="4" w:name="bookmark4"/>
      <w:bookmarkEnd w:id="4"/>
      <w:r>
        <w:rPr>
          <w:lang w:eastAsia="ja-JP"/>
        </w:rPr>
        <w:t>団体戦は</w:t>
      </w:r>
      <w:r w:rsidR="00C60030">
        <w:rPr>
          <w:rFonts w:hint="eastAsia"/>
          <w:lang w:eastAsia="ja-JP"/>
        </w:rPr>
        <w:t>、</w:t>
      </w:r>
      <w:r>
        <w:rPr>
          <w:lang w:eastAsia="ja-JP"/>
        </w:rPr>
        <w:t>勝敗が決定次第、打ち切りとする。</w:t>
      </w:r>
      <w:r w:rsidR="005F3121">
        <w:rPr>
          <w:rFonts w:hint="eastAsia"/>
          <w:lang w:eastAsia="ja-JP"/>
        </w:rPr>
        <w:t>得点は</w:t>
      </w:r>
      <w:r w:rsidR="005F3121">
        <w:rPr>
          <w:rFonts w:ascii="Century" w:eastAsia="Century" w:hAnsi="Century" w:cs="Century"/>
          <w:lang w:eastAsia="ja-JP"/>
        </w:rPr>
        <w:t>15</w:t>
      </w:r>
      <w:r w:rsidR="005F3121">
        <w:rPr>
          <w:lang w:eastAsia="ja-JP"/>
        </w:rPr>
        <w:t>点３ゲーム</w:t>
      </w:r>
      <w:r w:rsidR="005F3121">
        <w:rPr>
          <w:rFonts w:ascii="ＭＳ Ｐ明朝" w:eastAsia="ＭＳ Ｐ明朝" w:hAnsi="ＭＳ Ｐ明朝" w:cs="ＭＳ Ｐ明朝"/>
          <w:sz w:val="22"/>
          <w:szCs w:val="22"/>
          <w:lang w:eastAsia="ja-JP"/>
        </w:rPr>
        <w:t>(MAX21</w:t>
      </w:r>
      <w:r w:rsidR="005F3121">
        <w:rPr>
          <w:lang w:eastAsia="ja-JP"/>
        </w:rPr>
        <w:t>点)</w:t>
      </w:r>
      <w:r w:rsidR="005F3121">
        <w:rPr>
          <w:rFonts w:hint="eastAsia"/>
          <w:lang w:eastAsia="ja-JP"/>
        </w:rPr>
        <w:t>とし、</w:t>
      </w:r>
    </w:p>
    <w:p w14:paraId="101E3D2A" w14:textId="6CF280C5" w:rsidR="005F3121" w:rsidRDefault="005F3121" w:rsidP="005F3121">
      <w:pPr>
        <w:pStyle w:val="10"/>
        <w:tabs>
          <w:tab w:val="left" w:pos="1204"/>
        </w:tabs>
        <w:spacing w:line="317" w:lineRule="exact"/>
        <w:ind w:left="760"/>
        <w:jc w:val="both"/>
        <w:rPr>
          <w:lang w:eastAsia="ja-JP"/>
        </w:rPr>
      </w:pPr>
      <w:r>
        <w:rPr>
          <w:rFonts w:hint="eastAsia"/>
          <w:lang w:eastAsia="ja-JP"/>
        </w:rPr>
        <w:t xml:space="preserve">　 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準決勝以降は正式</w:t>
      </w:r>
      <w:r>
        <w:rPr>
          <w:rFonts w:ascii="Century" w:eastAsia="Century" w:hAnsi="Century" w:cs="Century"/>
          <w:lang w:eastAsia="ja-JP"/>
        </w:rPr>
        <w:t>21</w:t>
      </w:r>
      <w:r>
        <w:rPr>
          <w:lang w:eastAsia="ja-JP"/>
        </w:rPr>
        <w:t>点３ゲーム</w:t>
      </w: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(MAX30</w:t>
      </w:r>
      <w:r>
        <w:rPr>
          <w:lang w:eastAsia="ja-JP"/>
        </w:rPr>
        <w:t>点)とする。</w:t>
      </w:r>
    </w:p>
    <w:p w14:paraId="1A478824" w14:textId="40F4F3E9" w:rsidR="00F444BB" w:rsidRPr="00F444BB" w:rsidRDefault="00856A8D" w:rsidP="00F444BB">
      <w:pPr>
        <w:pStyle w:val="10"/>
        <w:numPr>
          <w:ilvl w:val="0"/>
          <w:numId w:val="2"/>
        </w:numPr>
        <w:tabs>
          <w:tab w:val="left" w:pos="1204"/>
        </w:tabs>
        <w:spacing w:line="317" w:lineRule="exact"/>
        <w:ind w:left="1180" w:hanging="420"/>
        <w:jc w:val="both"/>
        <w:rPr>
          <w:lang w:eastAsia="ja-JP"/>
        </w:rPr>
      </w:pPr>
      <w:bookmarkStart w:id="5" w:name="bookmark5"/>
      <w:bookmarkEnd w:id="5"/>
      <w:r>
        <w:rPr>
          <w:lang w:eastAsia="ja-JP"/>
        </w:rPr>
        <w:t>個人戦は</w:t>
      </w:r>
      <w:r w:rsidR="00F444BB">
        <w:rPr>
          <w:rFonts w:hint="eastAsia"/>
          <w:lang w:eastAsia="ja-JP"/>
        </w:rPr>
        <w:t>１日目</w:t>
      </w:r>
      <w:r>
        <w:rPr>
          <w:lang w:eastAsia="ja-JP"/>
        </w:rPr>
        <w:t>、</w:t>
      </w:r>
      <w:bookmarkStart w:id="6" w:name="_Hlk106273860"/>
      <w:r>
        <w:rPr>
          <w:rFonts w:ascii="Century" w:eastAsia="Century" w:hAnsi="Century" w:cs="Century"/>
          <w:lang w:eastAsia="ja-JP"/>
        </w:rPr>
        <w:t>15</w:t>
      </w:r>
      <w:r>
        <w:rPr>
          <w:lang w:eastAsia="ja-JP"/>
        </w:rPr>
        <w:t>点３ゲーム</w:t>
      </w: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(MAX21</w:t>
      </w:r>
      <w:r>
        <w:rPr>
          <w:lang w:eastAsia="ja-JP"/>
        </w:rPr>
        <w:t>点)</w:t>
      </w:r>
      <w:bookmarkEnd w:id="6"/>
      <w:r>
        <w:rPr>
          <w:lang w:eastAsia="ja-JP"/>
        </w:rPr>
        <w:t>とする。</w:t>
      </w:r>
      <w:r w:rsidR="00F444BB">
        <w:rPr>
          <w:rFonts w:hint="eastAsia"/>
          <w:lang w:eastAsia="ja-JP"/>
        </w:rPr>
        <w:t>２日目は</w:t>
      </w:r>
      <w:r>
        <w:rPr>
          <w:lang w:eastAsia="ja-JP"/>
        </w:rPr>
        <w:t>正式</w:t>
      </w:r>
      <w:bookmarkStart w:id="7" w:name="_Hlk106273910"/>
      <w:r w:rsidRPr="00F444BB">
        <w:rPr>
          <w:rFonts w:ascii="Century" w:eastAsia="Century" w:hAnsi="Century" w:cs="Century"/>
          <w:lang w:eastAsia="ja-JP"/>
        </w:rPr>
        <w:t>21</w:t>
      </w:r>
      <w:r>
        <w:rPr>
          <w:lang w:eastAsia="ja-JP"/>
        </w:rPr>
        <w:t>点３ゲーム</w:t>
      </w:r>
      <w:r w:rsidRPr="00F444BB">
        <w:rPr>
          <w:rFonts w:ascii="ＭＳ Ｐ明朝" w:eastAsia="ＭＳ Ｐ明朝" w:hAnsi="ＭＳ Ｐ明朝" w:cs="ＭＳ Ｐ明朝"/>
          <w:sz w:val="22"/>
          <w:szCs w:val="22"/>
          <w:lang w:eastAsia="ja-JP"/>
        </w:rPr>
        <w:t>(MA</w:t>
      </w:r>
    </w:p>
    <w:p w14:paraId="450769F5" w14:textId="7770B55B" w:rsidR="00C4696E" w:rsidRDefault="00856A8D" w:rsidP="00F444BB">
      <w:pPr>
        <w:pStyle w:val="10"/>
        <w:tabs>
          <w:tab w:val="left" w:pos="1204"/>
        </w:tabs>
        <w:spacing w:line="317" w:lineRule="exact"/>
        <w:ind w:left="1180"/>
        <w:jc w:val="both"/>
        <w:rPr>
          <w:lang w:eastAsia="ja-JP"/>
        </w:rPr>
      </w:pPr>
      <w:r w:rsidRPr="00F444BB">
        <w:rPr>
          <w:rFonts w:ascii="ＭＳ Ｐ明朝" w:eastAsia="ＭＳ Ｐ明朝" w:hAnsi="ＭＳ Ｐ明朝" w:cs="ＭＳ Ｐ明朝"/>
          <w:sz w:val="22"/>
          <w:szCs w:val="22"/>
          <w:lang w:eastAsia="ja-JP"/>
        </w:rPr>
        <w:t>X30</w:t>
      </w:r>
      <w:r>
        <w:rPr>
          <w:lang w:eastAsia="ja-JP"/>
        </w:rPr>
        <w:t>点)とする。</w:t>
      </w:r>
      <w:bookmarkEnd w:id="7"/>
    </w:p>
    <w:p w14:paraId="04C56DE0" w14:textId="32BB2350" w:rsidR="0037646E" w:rsidRPr="00F444BB" w:rsidRDefault="00856A8D">
      <w:pPr>
        <w:pStyle w:val="10"/>
        <w:spacing w:line="317" w:lineRule="exact"/>
        <w:rPr>
          <w:rFonts w:ascii="ＭＳ ゴシック" w:eastAsia="ＭＳ ゴシック" w:hAnsi="ＭＳ ゴシック" w:hint="eastAsia"/>
          <w:b/>
          <w:bCs/>
          <w:lang w:eastAsia="ja-JP"/>
        </w:rPr>
      </w:pPr>
      <w:r w:rsidRPr="00F444BB">
        <w:rPr>
          <w:rFonts w:ascii="ＭＳ ゴシック" w:eastAsia="ＭＳ ゴシック" w:hAnsi="ＭＳ ゴシック"/>
          <w:b/>
          <w:bCs/>
          <w:lang w:eastAsia="ja-JP"/>
        </w:rPr>
        <w:t>○ 連絡・確認事項について</w:t>
      </w:r>
    </w:p>
    <w:p w14:paraId="0CB7A8DD" w14:textId="5046703B" w:rsidR="005F3FB5" w:rsidRPr="005F3FB5" w:rsidRDefault="008D3683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bookmarkStart w:id="8" w:name="bookmark6"/>
      <w:bookmarkEnd w:id="8"/>
      <w:r w:rsidRPr="005F3FB5">
        <w:rPr>
          <w:rFonts w:ascii="ＭＳ ゴシック" w:eastAsia="ＭＳ ゴシック" w:hAnsi="ＭＳ ゴシック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47CB7" wp14:editId="5AC06C5F">
                <wp:simplePos x="0" y="0"/>
                <wp:positionH relativeFrom="margin">
                  <wp:posOffset>19685</wp:posOffset>
                </wp:positionH>
                <wp:positionV relativeFrom="paragraph">
                  <wp:posOffset>5080</wp:posOffset>
                </wp:positionV>
                <wp:extent cx="5806440" cy="6460490"/>
                <wp:effectExtent l="0" t="0" r="2286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4604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73EF" id="正方形/長方形 3" o:spid="_x0000_s1026" style="position:absolute;left:0;text-align:left;margin-left:1.55pt;margin-top:.4pt;width:457.2pt;height:508.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  <w:r w:rsidR="005F3FB5" w:rsidRPr="005F3FB5">
        <w:rPr>
          <w:rFonts w:ascii="ＭＳ ゴシック" w:eastAsia="ＭＳ ゴシック" w:hAnsi="ＭＳ ゴシック" w:hint="eastAsia"/>
          <w:b/>
          <w:bCs/>
          <w:lang w:eastAsia="ja-JP"/>
        </w:rPr>
        <w:t>＜</w:t>
      </w:r>
      <w:r w:rsidR="00024A03">
        <w:rPr>
          <w:rFonts w:ascii="ＭＳ ゴシック" w:eastAsia="ＭＳ ゴシック" w:hAnsi="ＭＳ ゴシック" w:hint="eastAsia"/>
          <w:b/>
          <w:bCs/>
          <w:lang w:eastAsia="ja-JP"/>
        </w:rPr>
        <w:t>全体・</w:t>
      </w:r>
      <w:r w:rsidR="004C39F4">
        <w:rPr>
          <w:rFonts w:ascii="ＭＳ ゴシック" w:eastAsia="ＭＳ ゴシック" w:hAnsi="ＭＳ ゴシック" w:hint="eastAsia"/>
          <w:b/>
          <w:bCs/>
          <w:lang w:eastAsia="ja-JP"/>
        </w:rPr>
        <w:t>体育館へ入場できる者・</w:t>
      </w:r>
      <w:r w:rsidR="005F3FB5" w:rsidRPr="005F3FB5">
        <w:rPr>
          <w:rFonts w:ascii="ＭＳ ゴシック" w:eastAsia="ＭＳ ゴシック" w:hAnsi="ＭＳ ゴシック" w:hint="eastAsia"/>
          <w:b/>
          <w:bCs/>
          <w:lang w:eastAsia="ja-JP"/>
        </w:rPr>
        <w:t>観客等に関して＞</w:t>
      </w:r>
    </w:p>
    <w:p w14:paraId="6AA6FD02" w14:textId="77777777" w:rsidR="004C39F4" w:rsidRDefault="00856A8D" w:rsidP="005F3FB5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新型コロナ感染防止のため、</w:t>
      </w:r>
      <w:r w:rsidR="006E5CC5">
        <w:rPr>
          <w:rFonts w:hint="eastAsia"/>
          <w:highlight w:val="yellow"/>
          <w:lang w:eastAsia="ja-JP"/>
        </w:rPr>
        <w:t>観客を制限しての開</w:t>
      </w:r>
      <w:r w:rsidRPr="00F444BB">
        <w:rPr>
          <w:highlight w:val="yellow"/>
          <w:lang w:eastAsia="ja-JP"/>
        </w:rPr>
        <w:t>催</w:t>
      </w:r>
      <w:r w:rsidR="00F444BB">
        <w:rPr>
          <w:rFonts w:hint="eastAsia"/>
          <w:lang w:eastAsia="ja-JP"/>
        </w:rPr>
        <w:t>とし、</w:t>
      </w:r>
      <w:r w:rsidR="004C39F4">
        <w:rPr>
          <w:rFonts w:hint="eastAsia"/>
          <w:lang w:eastAsia="ja-JP"/>
        </w:rPr>
        <w:t>体育館へ</w:t>
      </w:r>
      <w:r>
        <w:rPr>
          <w:lang w:eastAsia="ja-JP"/>
        </w:rPr>
        <w:t>入場できるのは、選</w:t>
      </w:r>
    </w:p>
    <w:p w14:paraId="12422FAF" w14:textId="77777777" w:rsidR="004C39F4" w:rsidRDefault="00856A8D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>
        <w:rPr>
          <w:lang w:eastAsia="ja-JP"/>
        </w:rPr>
        <w:t>手・引率責任者・監督・コーチ・マネージャー・役員(補助員等を含む)</w:t>
      </w:r>
      <w:r w:rsidR="006E5CC5">
        <w:rPr>
          <w:rFonts w:hint="eastAsia"/>
          <w:lang w:eastAsia="ja-JP"/>
        </w:rPr>
        <w:t>・</w:t>
      </w:r>
      <w:r w:rsidR="006E5CC5" w:rsidRPr="005202B3">
        <w:rPr>
          <w:rFonts w:hint="eastAsia"/>
          <w:highlight w:val="yellow"/>
          <w:lang w:eastAsia="ja-JP"/>
        </w:rPr>
        <w:t>ID着用応援者</w:t>
      </w:r>
    </w:p>
    <w:p w14:paraId="58FCFBB8" w14:textId="77777777" w:rsidR="004C39F4" w:rsidRDefault="003A2177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 w:rsidRPr="005202B3">
        <w:rPr>
          <w:rFonts w:hint="eastAsia"/>
          <w:highlight w:val="yellow"/>
          <w:lang w:eastAsia="ja-JP"/>
        </w:rPr>
        <w:t>（IDは監督受付時に選手１名に１枚を監督に配布。該当選手の試合開始２０分前</w:t>
      </w:r>
      <w:r w:rsidR="005202B3">
        <w:rPr>
          <w:rFonts w:hint="eastAsia"/>
          <w:highlight w:val="yellow"/>
          <w:lang w:eastAsia="ja-JP"/>
        </w:rPr>
        <w:t>頃</w:t>
      </w:r>
      <w:r w:rsidRPr="005202B3">
        <w:rPr>
          <w:rFonts w:hint="eastAsia"/>
          <w:highlight w:val="yellow"/>
          <w:lang w:eastAsia="ja-JP"/>
        </w:rPr>
        <w:t>より</w:t>
      </w:r>
    </w:p>
    <w:p w14:paraId="59EFA7C4" w14:textId="77777777" w:rsidR="004C39F4" w:rsidRDefault="003A2177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 w:rsidRPr="005202B3">
        <w:rPr>
          <w:rFonts w:hint="eastAsia"/>
          <w:highlight w:val="yellow"/>
          <w:lang w:eastAsia="ja-JP"/>
        </w:rPr>
        <w:t>入場可</w:t>
      </w:r>
      <w:r w:rsidR="00856A8D" w:rsidRPr="005202B3">
        <w:rPr>
          <w:highlight w:val="yellow"/>
          <w:lang w:eastAsia="ja-JP"/>
        </w:rPr>
        <w:t>と</w:t>
      </w:r>
      <w:r w:rsidRPr="005202B3">
        <w:rPr>
          <w:rFonts w:hint="eastAsia"/>
          <w:highlight w:val="yellow"/>
          <w:lang w:eastAsia="ja-JP"/>
        </w:rPr>
        <w:t>し、試合終了後、すみやかに体育館より退出</w:t>
      </w:r>
      <w:r w:rsidR="005202B3">
        <w:rPr>
          <w:rFonts w:hint="eastAsia"/>
          <w:highlight w:val="yellow"/>
          <w:lang w:eastAsia="ja-JP"/>
        </w:rPr>
        <w:t>すること</w:t>
      </w:r>
      <w:r w:rsidR="00856A8D" w:rsidRPr="005202B3">
        <w:rPr>
          <w:highlight w:val="yellow"/>
          <w:lang w:eastAsia="ja-JP"/>
        </w:rPr>
        <w:t>。</w:t>
      </w:r>
      <w:r w:rsidR="005202B3">
        <w:rPr>
          <w:rFonts w:hint="eastAsia"/>
          <w:highlight w:val="yellow"/>
          <w:lang w:eastAsia="ja-JP"/>
        </w:rPr>
        <w:t>進行状況を見て、体育</w:t>
      </w:r>
    </w:p>
    <w:p w14:paraId="0F781B83" w14:textId="77777777" w:rsidR="004C39F4" w:rsidRDefault="005202B3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>
        <w:rPr>
          <w:rFonts w:hint="eastAsia"/>
          <w:highlight w:val="yellow"/>
          <w:lang w:eastAsia="ja-JP"/>
        </w:rPr>
        <w:t>館入口で入場許可を行う</w:t>
      </w:r>
      <w:r w:rsidR="004C39F4">
        <w:rPr>
          <w:rFonts w:hint="eastAsia"/>
          <w:highlight w:val="yellow"/>
          <w:lang w:eastAsia="ja-JP"/>
        </w:rPr>
        <w:t>（入場の際は、当該校の監督・コーチ・マネージャーのうち１</w:t>
      </w:r>
    </w:p>
    <w:p w14:paraId="6C614799" w14:textId="4E0E7013" w:rsidR="004266C4" w:rsidRDefault="004C39F4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>
        <w:rPr>
          <w:rFonts w:hint="eastAsia"/>
          <w:highlight w:val="yellow"/>
          <w:lang w:eastAsia="ja-JP"/>
        </w:rPr>
        <w:t>名と同行となる）</w:t>
      </w:r>
      <w:r w:rsidR="005202B3">
        <w:rPr>
          <w:rFonts w:hint="eastAsia"/>
          <w:highlight w:val="yellow"/>
          <w:lang w:eastAsia="ja-JP"/>
        </w:rPr>
        <w:t>。</w:t>
      </w:r>
      <w:r w:rsidR="004266C4">
        <w:rPr>
          <w:rFonts w:hint="eastAsia"/>
          <w:highlight w:val="yellow"/>
          <w:lang w:eastAsia="ja-JP"/>
        </w:rPr>
        <w:t>応援者は</w:t>
      </w:r>
      <w:r w:rsidR="003A2177" w:rsidRPr="005202B3">
        <w:rPr>
          <w:rFonts w:hint="eastAsia"/>
          <w:highlight w:val="yellow"/>
          <w:lang w:eastAsia="ja-JP"/>
        </w:rPr>
        <w:t>該当試合ごとの入退場となりますが</w:t>
      </w:r>
      <w:r w:rsidR="005202B3" w:rsidRPr="005202B3">
        <w:rPr>
          <w:rFonts w:hint="eastAsia"/>
          <w:highlight w:val="yellow"/>
          <w:lang w:eastAsia="ja-JP"/>
        </w:rPr>
        <w:t>、体育館内の人数調整</w:t>
      </w:r>
    </w:p>
    <w:p w14:paraId="28F27D35" w14:textId="77777777" w:rsidR="004C39F4" w:rsidRDefault="005202B3" w:rsidP="004266C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 w:rsidRPr="005202B3">
        <w:rPr>
          <w:rFonts w:hint="eastAsia"/>
          <w:highlight w:val="yellow"/>
          <w:lang w:eastAsia="ja-JP"/>
        </w:rPr>
        <w:t>が必要ですので、ご協力をお願いします。）とする。</w:t>
      </w:r>
      <w:r w:rsidR="00F12485">
        <w:rPr>
          <w:rFonts w:hint="eastAsia"/>
          <w:highlight w:val="yellow"/>
          <w:lang w:eastAsia="ja-JP"/>
        </w:rPr>
        <w:t>また、</w:t>
      </w:r>
      <w:bookmarkStart w:id="9" w:name="_Hlk106451448"/>
      <w:r w:rsidR="00F12485">
        <w:rPr>
          <w:rFonts w:hint="eastAsia"/>
          <w:highlight w:val="yellow"/>
          <w:lang w:eastAsia="ja-JP"/>
        </w:rPr>
        <w:t>団体戦の</w:t>
      </w:r>
      <w:r w:rsidR="004C39F4">
        <w:rPr>
          <w:rFonts w:hint="eastAsia"/>
          <w:highlight w:val="yellow"/>
          <w:lang w:eastAsia="ja-JP"/>
        </w:rPr>
        <w:t>当該校の試合</w:t>
      </w:r>
      <w:r w:rsidR="00F12485">
        <w:rPr>
          <w:rFonts w:hint="eastAsia"/>
          <w:highlight w:val="yellow"/>
          <w:lang w:eastAsia="ja-JP"/>
        </w:rPr>
        <w:t>時の</w:t>
      </w:r>
    </w:p>
    <w:p w14:paraId="59B03BE8" w14:textId="242F1EF4" w:rsidR="00F12485" w:rsidRPr="004266C4" w:rsidRDefault="00F12485" w:rsidP="004C39F4">
      <w:pPr>
        <w:pStyle w:val="10"/>
        <w:tabs>
          <w:tab w:val="left" w:pos="1271"/>
        </w:tabs>
        <w:spacing w:line="317" w:lineRule="exact"/>
        <w:ind w:left="1180"/>
        <w:jc w:val="both"/>
        <w:rPr>
          <w:highlight w:val="yellow"/>
          <w:lang w:eastAsia="ja-JP"/>
        </w:rPr>
      </w:pPr>
      <w:r>
        <w:rPr>
          <w:rFonts w:hint="eastAsia"/>
          <w:highlight w:val="yellow"/>
          <w:lang w:eastAsia="ja-JP"/>
        </w:rPr>
        <w:t>み、</w:t>
      </w:r>
      <w:r w:rsidR="004C39F4">
        <w:rPr>
          <w:rFonts w:hint="eastAsia"/>
          <w:highlight w:val="yellow"/>
          <w:lang w:eastAsia="ja-JP"/>
        </w:rPr>
        <w:t>当該</w:t>
      </w:r>
      <w:r>
        <w:rPr>
          <w:rFonts w:hint="eastAsia"/>
          <w:highlight w:val="yellow"/>
          <w:lang w:eastAsia="ja-JP"/>
        </w:rPr>
        <w:t>部員の３年生の入場を認める。</w:t>
      </w:r>
      <w:bookmarkEnd w:id="9"/>
    </w:p>
    <w:p w14:paraId="4C226D1B" w14:textId="77777777" w:rsidR="00F12485" w:rsidRDefault="00F12485" w:rsidP="00024A03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firstLine="860"/>
        <w:rPr>
          <w:lang w:eastAsia="ja-JP"/>
        </w:rPr>
      </w:pPr>
      <w:bookmarkStart w:id="10" w:name="bookmark7"/>
      <w:bookmarkEnd w:id="10"/>
      <w:r>
        <w:rPr>
          <w:rFonts w:hint="eastAsia"/>
          <w:lang w:eastAsia="ja-JP"/>
        </w:rPr>
        <w:t>アリーナに入場できる者は、コール後の該当する選手・監督・コーチまたはマネージ</w:t>
      </w:r>
    </w:p>
    <w:p w14:paraId="586E2632" w14:textId="6863DA05" w:rsidR="00F12485" w:rsidRDefault="00F12485" w:rsidP="00F12485">
      <w:pPr>
        <w:pStyle w:val="10"/>
        <w:tabs>
          <w:tab w:val="left" w:pos="1271"/>
        </w:tabs>
        <w:spacing w:line="317" w:lineRule="exact"/>
        <w:ind w:left="860" w:firstLineChars="200" w:firstLine="400"/>
        <w:rPr>
          <w:lang w:eastAsia="ja-JP"/>
        </w:rPr>
      </w:pPr>
      <w:r>
        <w:rPr>
          <w:rFonts w:hint="eastAsia"/>
          <w:lang w:eastAsia="ja-JP"/>
        </w:rPr>
        <w:t>ャー及び</w:t>
      </w:r>
      <w:r w:rsidR="004C39F4">
        <w:rPr>
          <w:rFonts w:hint="eastAsia"/>
          <w:lang w:eastAsia="ja-JP"/>
        </w:rPr>
        <w:t>審判・役員等とする。</w:t>
      </w:r>
    </w:p>
    <w:p w14:paraId="25BED159" w14:textId="77777777" w:rsidR="00110978" w:rsidRDefault="00110978" w:rsidP="00110978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firstLine="860"/>
        <w:rPr>
          <w:lang w:eastAsia="ja-JP"/>
        </w:rPr>
      </w:pPr>
      <w:r>
        <w:rPr>
          <w:rFonts w:hint="eastAsia"/>
          <w:lang w:eastAsia="ja-JP"/>
        </w:rPr>
        <w:t>原則として、マスク着用とする。</w:t>
      </w:r>
      <w:r>
        <w:rPr>
          <w:lang w:eastAsia="ja-JP"/>
        </w:rPr>
        <w:t>参加する選手は、競技</w:t>
      </w:r>
      <w:r>
        <w:rPr>
          <w:rFonts w:hint="eastAsia"/>
          <w:lang w:eastAsia="ja-JP"/>
        </w:rPr>
        <w:t>中</w:t>
      </w:r>
      <w:r>
        <w:rPr>
          <w:lang w:eastAsia="ja-JP"/>
        </w:rPr>
        <w:t>以外時はマスクを着用</w:t>
      </w:r>
      <w:r>
        <w:rPr>
          <w:rFonts w:hint="eastAsia"/>
          <w:lang w:eastAsia="ja-JP"/>
        </w:rPr>
        <w:t>する</w:t>
      </w:r>
    </w:p>
    <w:p w14:paraId="2471F83C" w14:textId="77777777" w:rsidR="00110978" w:rsidRDefault="00110978" w:rsidP="00110978">
      <w:pPr>
        <w:pStyle w:val="10"/>
        <w:tabs>
          <w:tab w:val="left" w:pos="1271"/>
        </w:tabs>
        <w:spacing w:line="317" w:lineRule="exact"/>
        <w:ind w:left="860" w:firstLineChars="200" w:firstLine="400"/>
        <w:rPr>
          <w:lang w:eastAsia="ja-JP"/>
        </w:rPr>
      </w:pPr>
      <w:r>
        <w:rPr>
          <w:rFonts w:hint="eastAsia"/>
          <w:lang w:eastAsia="ja-JP"/>
        </w:rPr>
        <w:t>こと</w:t>
      </w:r>
      <w:r>
        <w:rPr>
          <w:lang w:eastAsia="ja-JP"/>
        </w:rPr>
        <w:t>(主審・線審時含む)。</w:t>
      </w:r>
      <w:r>
        <w:rPr>
          <w:rFonts w:hint="eastAsia"/>
          <w:lang w:eastAsia="ja-JP"/>
        </w:rPr>
        <w:t>また、</w:t>
      </w:r>
      <w:r>
        <w:rPr>
          <w:lang w:eastAsia="ja-JP"/>
        </w:rPr>
        <w:t>手洗いやうがい、アルコール等による手指消毒</w:t>
      </w:r>
      <w:r>
        <w:rPr>
          <w:rFonts w:hint="eastAsia"/>
          <w:lang w:eastAsia="ja-JP"/>
        </w:rPr>
        <w:t>等</w:t>
      </w:r>
      <w:r>
        <w:rPr>
          <w:lang w:eastAsia="ja-JP"/>
        </w:rPr>
        <w:t>を</w:t>
      </w:r>
    </w:p>
    <w:p w14:paraId="42809AE4" w14:textId="4107B35B" w:rsidR="00110978" w:rsidRDefault="00110978" w:rsidP="00110978">
      <w:pPr>
        <w:pStyle w:val="10"/>
        <w:tabs>
          <w:tab w:val="left" w:pos="1271"/>
        </w:tabs>
        <w:spacing w:line="317" w:lineRule="exact"/>
        <w:ind w:left="860" w:firstLineChars="200" w:firstLine="400"/>
        <w:rPr>
          <w:lang w:eastAsia="ja-JP"/>
        </w:rPr>
      </w:pPr>
      <w:r>
        <w:rPr>
          <w:lang w:eastAsia="ja-JP"/>
        </w:rPr>
        <w:t>実施</w:t>
      </w:r>
      <w:r>
        <w:rPr>
          <w:rFonts w:hint="eastAsia"/>
          <w:lang w:eastAsia="ja-JP"/>
        </w:rPr>
        <w:t>すること</w:t>
      </w:r>
      <w:r w:rsidRPr="004144FE">
        <w:rPr>
          <w:rFonts w:hint="eastAsia"/>
          <w:u w:val="single"/>
          <w:lang w:eastAsia="ja-JP"/>
        </w:rPr>
        <w:t>＜詳細は、別紙バドミントン競技感染症対策を参照のこと＞</w:t>
      </w:r>
      <w:r>
        <w:rPr>
          <w:rFonts w:hint="eastAsia"/>
          <w:lang w:eastAsia="ja-JP"/>
        </w:rPr>
        <w:t>。</w:t>
      </w:r>
    </w:p>
    <w:p w14:paraId="2631C7A7" w14:textId="77777777" w:rsidR="00A53D3D" w:rsidRDefault="00A53D3D" w:rsidP="00A53D3D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firstLine="860"/>
        <w:rPr>
          <w:lang w:eastAsia="ja-JP"/>
        </w:rPr>
      </w:pPr>
      <w:bookmarkStart w:id="11" w:name="bookmark8"/>
      <w:bookmarkEnd w:id="11"/>
      <w:r>
        <w:rPr>
          <w:rFonts w:hint="eastAsia"/>
          <w:lang w:eastAsia="ja-JP"/>
        </w:rPr>
        <w:t>会場に入場する際には靴の取り間違いを防ぐため、外履きは靴箱を利用せず、観覧席</w:t>
      </w:r>
    </w:p>
    <w:p w14:paraId="5EC51B05" w14:textId="77777777" w:rsidR="00A53D3D" w:rsidRDefault="00A53D3D" w:rsidP="00A53D3D">
      <w:pPr>
        <w:pStyle w:val="10"/>
        <w:tabs>
          <w:tab w:val="left" w:pos="1271"/>
        </w:tabs>
        <w:spacing w:line="317" w:lineRule="exact"/>
        <w:ind w:left="860"/>
        <w:rPr>
          <w:lang w:eastAsia="ja-JP"/>
        </w:rPr>
      </w:pPr>
      <w:r>
        <w:rPr>
          <w:rFonts w:hint="eastAsia"/>
          <w:lang w:eastAsia="ja-JP"/>
        </w:rPr>
        <w:t xml:space="preserve">　　まで持参することとする。外履きを入れる袋を各自準備すること。</w:t>
      </w:r>
    </w:p>
    <w:p w14:paraId="4989A83B" w14:textId="2429FDD9" w:rsidR="00110978" w:rsidRPr="002902D6" w:rsidRDefault="00A53D3D" w:rsidP="002902D6">
      <w:pPr>
        <w:pStyle w:val="10"/>
        <w:tabs>
          <w:tab w:val="left" w:pos="1271"/>
        </w:tabs>
        <w:spacing w:line="317" w:lineRule="exact"/>
        <w:ind w:left="860" w:firstLineChars="200" w:firstLine="400"/>
        <w:rPr>
          <w:lang w:eastAsia="ja-JP"/>
        </w:rPr>
      </w:pPr>
      <w:r>
        <w:rPr>
          <w:lang w:eastAsia="ja-JP"/>
        </w:rPr>
        <w:t>(引率責任者・監督・コーチ・マネージャー</w:t>
      </w:r>
      <w:r>
        <w:rPr>
          <w:rFonts w:hint="eastAsia"/>
          <w:lang w:eastAsia="ja-JP"/>
        </w:rPr>
        <w:t>・応援者</w:t>
      </w:r>
      <w:r>
        <w:rPr>
          <w:lang w:eastAsia="ja-JP"/>
        </w:rPr>
        <w:t>も</w:t>
      </w:r>
      <w:r>
        <w:rPr>
          <w:rFonts w:hint="eastAsia"/>
          <w:lang w:eastAsia="ja-JP"/>
        </w:rPr>
        <w:t>準備お願いします)</w:t>
      </w:r>
    </w:p>
    <w:p w14:paraId="5465DEEE" w14:textId="406784E4" w:rsidR="00122ACE" w:rsidRDefault="00122ACE" w:rsidP="00122ACE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r w:rsidRPr="00E823D3">
        <w:rPr>
          <w:rFonts w:ascii="ＭＳ ゴシック" w:eastAsia="ＭＳ ゴシック" w:hAnsi="ＭＳ ゴシック" w:hint="eastAsia"/>
          <w:b/>
          <w:bCs/>
          <w:lang w:eastAsia="ja-JP"/>
        </w:rPr>
        <w:t>＜受付・</w:t>
      </w:r>
      <w:r w:rsidR="00032819">
        <w:rPr>
          <w:rFonts w:ascii="ＭＳ ゴシック" w:eastAsia="ＭＳ ゴシック" w:hAnsi="ＭＳ ゴシック" w:hint="eastAsia"/>
          <w:b/>
          <w:bCs/>
          <w:lang w:eastAsia="ja-JP"/>
        </w:rPr>
        <w:t>体育館の</w:t>
      </w:r>
      <w:r w:rsidRPr="00E823D3">
        <w:rPr>
          <w:rFonts w:ascii="ＭＳ ゴシック" w:eastAsia="ＭＳ ゴシック" w:hAnsi="ＭＳ ゴシック" w:hint="eastAsia"/>
          <w:b/>
          <w:bCs/>
          <w:lang w:eastAsia="ja-JP"/>
        </w:rPr>
        <w:t>入退場に関して＞</w:t>
      </w:r>
    </w:p>
    <w:p w14:paraId="5EE0071B" w14:textId="1ABAB36C" w:rsidR="002902D6" w:rsidRPr="002902D6" w:rsidRDefault="0059212A" w:rsidP="002902D6">
      <w:pPr>
        <w:pStyle w:val="10"/>
        <w:tabs>
          <w:tab w:val="left" w:pos="1271"/>
        </w:tabs>
        <w:spacing w:line="317" w:lineRule="exact"/>
        <w:ind w:left="1180"/>
        <w:jc w:val="both"/>
        <w:rPr>
          <w:u w:val="single"/>
          <w:lang w:eastAsia="ja-JP"/>
        </w:rPr>
      </w:pPr>
      <w:r w:rsidRPr="002902D6">
        <w:rPr>
          <w:rFonts w:hint="eastAsia"/>
          <w:u w:val="single"/>
          <w:lang w:eastAsia="ja-JP"/>
        </w:rPr>
        <w:t>受付は、両日とも８：３０～９：００に会場入口で行う。</w:t>
      </w:r>
      <w:r w:rsidR="00C17599" w:rsidRPr="002902D6">
        <w:rPr>
          <w:rFonts w:hint="eastAsia"/>
          <w:u w:val="single"/>
          <w:lang w:eastAsia="ja-JP"/>
        </w:rPr>
        <w:t>両日共、監督が</w:t>
      </w:r>
      <w:r w:rsidRPr="002902D6">
        <w:rPr>
          <w:rFonts w:hint="eastAsia"/>
          <w:u w:val="single"/>
          <w:lang w:eastAsia="ja-JP"/>
        </w:rPr>
        <w:t>受付を行う。</w:t>
      </w:r>
    </w:p>
    <w:p w14:paraId="32D0C996" w14:textId="089A01F4" w:rsidR="00110978" w:rsidRPr="002902D6" w:rsidRDefault="00A53D3D" w:rsidP="0059212A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2902D6">
        <w:rPr>
          <w:rFonts w:hint="eastAsia"/>
          <w:lang w:eastAsia="ja-JP"/>
        </w:rPr>
        <w:t>その際に、監督・コーチ等変更届、団体選手変更届の提出がある場合は提出すること。</w:t>
      </w:r>
    </w:p>
    <w:p w14:paraId="3277D65D" w14:textId="02CB69B0" w:rsidR="00A53D3D" w:rsidRDefault="00A53D3D" w:rsidP="0059212A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2902D6">
        <w:rPr>
          <w:rFonts w:hint="eastAsia"/>
          <w:lang w:eastAsia="ja-JP"/>
        </w:rPr>
        <w:t>また、「</w:t>
      </w:r>
      <w:r w:rsidR="002902D6" w:rsidRPr="002902D6">
        <w:rPr>
          <w:rFonts w:hint="eastAsia"/>
          <w:lang w:eastAsia="ja-JP"/>
        </w:rPr>
        <w:t>学校同行者当日体調記録表（別紙２）を提出すること。</w:t>
      </w:r>
    </w:p>
    <w:p w14:paraId="50A23B09" w14:textId="3AACE8E5" w:rsidR="008C68F2" w:rsidRPr="008C68F2" w:rsidRDefault="008C68F2" w:rsidP="0059212A">
      <w:pPr>
        <w:pStyle w:val="10"/>
        <w:tabs>
          <w:tab w:val="left" w:pos="1271"/>
        </w:tabs>
        <w:spacing w:line="317" w:lineRule="exact"/>
        <w:ind w:left="1180"/>
        <w:jc w:val="both"/>
        <w:rPr>
          <w:u w:val="single"/>
          <w:lang w:eastAsia="ja-JP"/>
        </w:rPr>
      </w:pPr>
      <w:r w:rsidRPr="008C68F2">
        <w:rPr>
          <w:rFonts w:hint="eastAsia"/>
          <w:u w:val="single"/>
          <w:lang w:eastAsia="ja-JP"/>
        </w:rPr>
        <w:t>試合まで時間がある場合でも受付だけは、監督で受付時間内に行うこと。</w:t>
      </w:r>
    </w:p>
    <w:p w14:paraId="1DDE7D91" w14:textId="251A80D2" w:rsidR="002902D6" w:rsidRPr="000453F1" w:rsidRDefault="000453F1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bookmarkStart w:id="12" w:name="_Hlk106438699"/>
      <w:r w:rsidRPr="000453F1">
        <w:rPr>
          <w:rFonts w:hint="eastAsia"/>
          <w:lang w:eastAsia="ja-JP"/>
        </w:rPr>
        <w:t>入場時間はタイムテーブルに記載している。選手の入場時は、監督もしくはコーチと</w:t>
      </w:r>
    </w:p>
    <w:p w14:paraId="04CCC8EA" w14:textId="64991A7B" w:rsidR="000453F1" w:rsidRPr="000453F1" w:rsidRDefault="000453F1" w:rsidP="000453F1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0453F1">
        <w:rPr>
          <w:rFonts w:hint="eastAsia"/>
          <w:lang w:eastAsia="ja-JP"/>
        </w:rPr>
        <w:t>同行で入場すること。試合終了後、敗者審判などが終わったら速やかに退場すること。</w:t>
      </w:r>
    </w:p>
    <w:p w14:paraId="04871845" w14:textId="4DBAB20F" w:rsidR="000453F1" w:rsidRDefault="000453F1" w:rsidP="000453F1">
      <w:pPr>
        <w:pStyle w:val="10"/>
        <w:tabs>
          <w:tab w:val="left" w:pos="1271"/>
        </w:tabs>
        <w:spacing w:line="317" w:lineRule="exact"/>
        <w:ind w:left="118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r w:rsidRPr="000453F1">
        <w:rPr>
          <w:rFonts w:hint="eastAsia"/>
          <w:lang w:eastAsia="ja-JP"/>
        </w:rPr>
        <w:t>（入退場がかなりあるが、人数制限をかけるためです。ご協力をお願いします。）</w:t>
      </w:r>
    </w:p>
    <w:p w14:paraId="69C450D0" w14:textId="1FECCD83" w:rsidR="00032819" w:rsidRPr="0037646E" w:rsidRDefault="00032819" w:rsidP="00032819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>
        <w:rPr>
          <w:rFonts w:hint="eastAsia"/>
          <w:lang w:eastAsia="ja-JP"/>
        </w:rPr>
        <w:t>応援</w:t>
      </w:r>
      <w:r w:rsidRPr="0037646E">
        <w:rPr>
          <w:rFonts w:hint="eastAsia"/>
          <w:lang w:eastAsia="ja-JP"/>
        </w:rPr>
        <w:t>者は、監督またはコーチからIDを受け取り、IDを着用の上、観覧すること。</w:t>
      </w:r>
    </w:p>
    <w:p w14:paraId="2B5D1AF3" w14:textId="77777777" w:rsidR="00032819" w:rsidRPr="0037646E" w:rsidRDefault="00032819" w:rsidP="00032819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37646E">
        <w:rPr>
          <w:rFonts w:hint="eastAsia"/>
          <w:lang w:eastAsia="ja-JP"/>
        </w:rPr>
        <w:t>尚、入場の際は、監督もしくはコーチ同行の上、「応援者当日体調記録表（別紙４）</w:t>
      </w:r>
    </w:p>
    <w:p w14:paraId="4F16B19F" w14:textId="5263F1A6" w:rsidR="00A223A8" w:rsidRPr="00A223A8" w:rsidRDefault="00032819" w:rsidP="00A223A8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37646E">
        <w:rPr>
          <w:rFonts w:hint="eastAsia"/>
          <w:lang w:eastAsia="ja-JP"/>
        </w:rPr>
        <w:t>を提出すること。</w:t>
      </w:r>
    </w:p>
    <w:p w14:paraId="7748B960" w14:textId="77777777" w:rsidR="00A223A8" w:rsidRPr="00A223A8" w:rsidRDefault="00A223A8" w:rsidP="00032819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 w:rsidRPr="00A223A8">
        <w:rPr>
          <w:rFonts w:hint="eastAsia"/>
          <w:lang w:eastAsia="ja-JP"/>
        </w:rPr>
        <w:t>団体戦の当該校の試合の</w:t>
      </w:r>
      <w:r w:rsidR="00032819" w:rsidRPr="00A223A8">
        <w:rPr>
          <w:rFonts w:hint="eastAsia"/>
          <w:lang w:eastAsia="ja-JP"/>
        </w:rPr>
        <w:t>み、当該部員の３年生の入場を認める。</w:t>
      </w:r>
      <w:r w:rsidRPr="00A223A8">
        <w:rPr>
          <w:rFonts w:hint="eastAsia"/>
          <w:lang w:eastAsia="ja-JP"/>
        </w:rPr>
        <w:t>監督もしくはコーチ等</w:t>
      </w:r>
    </w:p>
    <w:p w14:paraId="5749EB10" w14:textId="5D9DB8C3" w:rsidR="00032819" w:rsidRPr="0037646E" w:rsidRDefault="00A223A8" w:rsidP="00A223A8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A223A8">
        <w:rPr>
          <w:rFonts w:hint="eastAsia"/>
          <w:lang w:eastAsia="ja-JP"/>
        </w:rPr>
        <w:t>と体育館へ入場できる。その際、</w:t>
      </w:r>
      <w:r w:rsidRPr="002902D6">
        <w:rPr>
          <w:rFonts w:hint="eastAsia"/>
          <w:lang w:eastAsia="ja-JP"/>
        </w:rPr>
        <w:t>「学校同行者当日体調記録表（別紙２）を提出すること。</w:t>
      </w:r>
    </w:p>
    <w:p w14:paraId="2E265293" w14:textId="5ED4286F" w:rsidR="008D3683" w:rsidRDefault="008D3683" w:rsidP="008D3683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8D3683">
        <w:rPr>
          <w:rFonts w:hint="eastAsia"/>
          <w:u w:val="single"/>
          <w:lang w:eastAsia="ja-JP"/>
        </w:rPr>
        <w:t>団体戦の応援者は、団体メンバー関連のみ（IDの№1～7）とする</w:t>
      </w:r>
      <w:r>
        <w:rPr>
          <w:rFonts w:hint="eastAsia"/>
          <w:lang w:eastAsia="ja-JP"/>
        </w:rPr>
        <w:t>。</w:t>
      </w:r>
      <w:r w:rsidRPr="008D3683">
        <w:rPr>
          <w:rFonts w:hint="eastAsia"/>
          <w:u w:val="single"/>
          <w:lang w:eastAsia="ja-JP"/>
        </w:rPr>
        <w:t>個人戦に出場して</w:t>
      </w:r>
    </w:p>
    <w:p w14:paraId="0C201DCB" w14:textId="5D531515" w:rsidR="008D3683" w:rsidRDefault="008D3683" w:rsidP="008D3683">
      <w:pPr>
        <w:pStyle w:val="10"/>
        <w:tabs>
          <w:tab w:val="left" w:pos="1271"/>
        </w:tabs>
        <w:spacing w:line="317" w:lineRule="exact"/>
        <w:ind w:left="1180"/>
        <w:jc w:val="both"/>
        <w:rPr>
          <w:rFonts w:hint="eastAsia"/>
          <w:lang w:eastAsia="ja-JP"/>
        </w:rPr>
      </w:pPr>
      <w:r>
        <w:rPr>
          <w:rFonts w:hint="eastAsia"/>
          <w:u w:val="single"/>
          <w:lang w:eastAsia="ja-JP"/>
        </w:rPr>
        <w:t>いても団体メンバーではない、1・2年生は体育館に入場できない。</w:t>
      </w:r>
    </w:p>
    <w:p w14:paraId="7A8AE672" w14:textId="09B35114" w:rsidR="002D7BFB" w:rsidRPr="0037646E" w:rsidRDefault="002D7BFB" w:rsidP="00032819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</w:p>
    <w:p w14:paraId="04BF0DCF" w14:textId="3C0F379A" w:rsidR="009F35A8" w:rsidRDefault="00FF2BA6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r w:rsidRPr="005F3FB5">
        <w:rPr>
          <w:rFonts w:ascii="ＭＳ ゴシック" w:eastAsia="ＭＳ ゴシック" w:hAnsi="ＭＳ ゴシック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E5EEF" wp14:editId="2ED4D3E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06440" cy="8815614"/>
                <wp:effectExtent l="0" t="0" r="22860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81561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8C7E" id="正方形/長方形 4" o:spid="_x0000_s1026" style="position:absolute;left:0;text-align:left;margin-left:406pt;margin-top:.3pt;width:457.2pt;height:694.1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  <w:r w:rsidR="005B1A0D">
        <w:rPr>
          <w:rFonts w:ascii="ＭＳ ゴシック" w:eastAsia="ＭＳ ゴシック" w:hAnsi="ＭＳ ゴシック" w:hint="eastAsia"/>
          <w:b/>
          <w:bCs/>
          <w:lang w:eastAsia="ja-JP"/>
        </w:rPr>
        <w:t>＜</w:t>
      </w:r>
      <w:r w:rsidR="00110978">
        <w:rPr>
          <w:rFonts w:ascii="ＭＳ ゴシック" w:eastAsia="ＭＳ ゴシック" w:hAnsi="ＭＳ ゴシック" w:hint="eastAsia"/>
          <w:b/>
          <w:bCs/>
          <w:lang w:eastAsia="ja-JP"/>
        </w:rPr>
        <w:t>開会式・閉会式に関して</w:t>
      </w:r>
      <w:r w:rsidR="005B1A0D">
        <w:rPr>
          <w:rFonts w:ascii="ＭＳ ゴシック" w:eastAsia="ＭＳ ゴシック" w:hAnsi="ＭＳ ゴシック" w:hint="eastAsia"/>
          <w:b/>
          <w:bCs/>
          <w:lang w:eastAsia="ja-JP"/>
        </w:rPr>
        <w:t>＞</w:t>
      </w:r>
    </w:p>
    <w:p w14:paraId="7D14864E" w14:textId="6156E1EF" w:rsidR="00A53D3D" w:rsidRDefault="00A53D3D" w:rsidP="00A53D3D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開始式</w:t>
      </w:r>
      <w:r>
        <w:rPr>
          <w:rFonts w:hint="eastAsia"/>
          <w:lang w:eastAsia="ja-JP"/>
        </w:rPr>
        <w:t>は</w:t>
      </w:r>
      <w:r>
        <w:rPr>
          <w:lang w:eastAsia="ja-JP"/>
        </w:rPr>
        <w:t>、</w:t>
      </w:r>
      <w:r>
        <w:rPr>
          <w:rFonts w:hint="eastAsia"/>
          <w:lang w:eastAsia="ja-JP"/>
        </w:rPr>
        <w:t>２５日（土）に両会場にて、</w:t>
      </w:r>
      <w:r w:rsidRPr="00A53D3D">
        <w:rPr>
          <w:rFonts w:hint="eastAsia"/>
          <w:u w:val="single"/>
          <w:lang w:eastAsia="ja-JP"/>
        </w:rPr>
        <w:t>団体戦出場校の代表１名のみ</w:t>
      </w:r>
      <w:r>
        <w:rPr>
          <w:rFonts w:hint="eastAsia"/>
          <w:lang w:eastAsia="ja-JP"/>
        </w:rPr>
        <w:t>が参加し行う。</w:t>
      </w:r>
    </w:p>
    <w:p w14:paraId="5C53FFD3" w14:textId="5F1B8FB2" w:rsidR="0037646E" w:rsidRPr="002D7BFB" w:rsidRDefault="00A53D3D" w:rsidP="002D7BFB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閉会式は行わないが、ベスト４以上を対象に簡易的な表彰を行う。</w:t>
      </w:r>
    </w:p>
    <w:bookmarkEnd w:id="12"/>
    <w:p w14:paraId="649D7AD5" w14:textId="01D5E841" w:rsidR="00110978" w:rsidRDefault="00110978" w:rsidP="00110978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＜選手・監督・コーチ＞</w:t>
      </w:r>
    </w:p>
    <w:p w14:paraId="56F57CAA" w14:textId="1DC55FA0" w:rsidR="001F3AA9" w:rsidRPr="008C68F2" w:rsidRDefault="00F02D45" w:rsidP="001F3AA9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8C68F2">
        <w:rPr>
          <w:rFonts w:hint="eastAsia"/>
          <w:lang w:eastAsia="ja-JP"/>
        </w:rPr>
        <w:t>監督・コーチ席</w:t>
      </w:r>
      <w:r w:rsidR="001F3AA9" w:rsidRPr="008C68F2">
        <w:rPr>
          <w:rFonts w:hint="eastAsia"/>
          <w:lang w:eastAsia="ja-JP"/>
        </w:rPr>
        <w:t>は、団体戦を除き、設置しない。アリーナ内に控え席を置く。インタ</w:t>
      </w:r>
    </w:p>
    <w:p w14:paraId="018AE1CB" w14:textId="37DDC3C5" w:rsidR="00F02D45" w:rsidRDefault="001F3AA9" w:rsidP="008C68F2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8C68F2">
        <w:rPr>
          <w:rFonts w:hint="eastAsia"/>
          <w:lang w:eastAsia="ja-JP"/>
        </w:rPr>
        <w:t>ーバル中のみのアドバイスとする。</w:t>
      </w:r>
    </w:p>
    <w:p w14:paraId="45809FB9" w14:textId="69BE13EC" w:rsidR="002D7BFB" w:rsidRPr="008C68F2" w:rsidRDefault="002D7BFB" w:rsidP="008C68F2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団体戦時はベンチを設置する。主審からみて左が若番とする。</w:t>
      </w:r>
    </w:p>
    <w:p w14:paraId="3F03F3DD" w14:textId="06BFE795" w:rsidR="00E823D3" w:rsidRDefault="00032819" w:rsidP="00FF2BA6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 w:rsidRPr="002D7BFB">
        <w:rPr>
          <w:rFonts w:hint="eastAsia"/>
          <w:lang w:eastAsia="ja-JP"/>
        </w:rPr>
        <w:t>監督・コーチ等同行の上、選手の体育館への入場及び応援者の入場とする。</w:t>
      </w:r>
    </w:p>
    <w:p w14:paraId="7A27FA3D" w14:textId="00904514" w:rsidR="00110978" w:rsidRPr="00110978" w:rsidRDefault="00110978" w:rsidP="00110978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bookmarkStart w:id="13" w:name="_Hlk106438629"/>
      <w:r>
        <w:rPr>
          <w:rFonts w:ascii="ＭＳ ゴシック" w:eastAsia="ＭＳ ゴシック" w:hAnsi="ＭＳ ゴシック" w:hint="eastAsia"/>
          <w:b/>
          <w:bCs/>
          <w:lang w:eastAsia="ja-JP"/>
        </w:rPr>
        <w:t>＜競技に関して＞</w:t>
      </w:r>
    </w:p>
    <w:bookmarkEnd w:id="13"/>
    <w:p w14:paraId="1E6E5929" w14:textId="392398DA" w:rsidR="00F45196" w:rsidRDefault="00856A8D" w:rsidP="00110978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線審は帯同</w:t>
      </w:r>
      <w:r w:rsidR="00F45196">
        <w:rPr>
          <w:rFonts w:hint="eastAsia"/>
          <w:lang w:eastAsia="ja-JP"/>
        </w:rPr>
        <w:t>とし、</w:t>
      </w:r>
      <w:r>
        <w:rPr>
          <w:lang w:eastAsia="ja-JP"/>
        </w:rPr>
        <w:t>各学校において試合準備などで</w:t>
      </w:r>
      <w:r w:rsidR="00F45196">
        <w:rPr>
          <w:rFonts w:hint="eastAsia"/>
          <w:lang w:eastAsia="ja-JP"/>
        </w:rPr>
        <w:t>対応</w:t>
      </w:r>
      <w:r>
        <w:rPr>
          <w:lang w:eastAsia="ja-JP"/>
        </w:rPr>
        <w:t>できない場合は、他の学校の選手</w:t>
      </w:r>
    </w:p>
    <w:p w14:paraId="08FE6367" w14:textId="77777777" w:rsidR="00EB3F9C" w:rsidRDefault="00856A8D" w:rsidP="00F45196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に依頼を</w:t>
      </w:r>
      <w:r w:rsidR="00F45196">
        <w:rPr>
          <w:rFonts w:hint="eastAsia"/>
          <w:lang w:eastAsia="ja-JP"/>
        </w:rPr>
        <w:t>すること</w:t>
      </w:r>
      <w:r>
        <w:rPr>
          <w:lang w:eastAsia="ja-JP"/>
        </w:rPr>
        <w:t>。それでも</w:t>
      </w:r>
      <w:r w:rsidR="00F45196">
        <w:rPr>
          <w:rFonts w:hint="eastAsia"/>
          <w:lang w:eastAsia="ja-JP"/>
        </w:rPr>
        <w:t>対応できない</w:t>
      </w:r>
      <w:r>
        <w:rPr>
          <w:lang w:eastAsia="ja-JP"/>
        </w:rPr>
        <w:t>場合</w:t>
      </w:r>
      <w:r w:rsidR="00F45196">
        <w:rPr>
          <w:rFonts w:hint="eastAsia"/>
          <w:lang w:eastAsia="ja-JP"/>
        </w:rPr>
        <w:t>に限り</w:t>
      </w:r>
      <w:r>
        <w:rPr>
          <w:lang w:eastAsia="ja-JP"/>
        </w:rPr>
        <w:t>、本部で対応</w:t>
      </w:r>
      <w:r w:rsidR="00F45196">
        <w:rPr>
          <w:rFonts w:hint="eastAsia"/>
          <w:lang w:eastAsia="ja-JP"/>
        </w:rPr>
        <w:t>する</w:t>
      </w:r>
      <w:r>
        <w:rPr>
          <w:lang w:eastAsia="ja-JP"/>
        </w:rPr>
        <w:t>。主審は</w:t>
      </w:r>
      <w:r w:rsidR="004C29C1">
        <w:rPr>
          <w:rFonts w:hint="eastAsia"/>
          <w:lang w:eastAsia="ja-JP"/>
        </w:rPr>
        <w:t>原則</w:t>
      </w:r>
      <w:r>
        <w:rPr>
          <w:lang w:eastAsia="ja-JP"/>
        </w:rPr>
        <w:t>敗</w:t>
      </w:r>
    </w:p>
    <w:p w14:paraId="362B9188" w14:textId="77777777" w:rsidR="00EB3F9C" w:rsidRDefault="00856A8D" w:rsidP="00EB3F9C">
      <w:pPr>
        <w:pStyle w:val="10"/>
        <w:tabs>
          <w:tab w:val="left" w:pos="1271"/>
        </w:tabs>
        <w:spacing w:line="317" w:lineRule="exact"/>
        <w:ind w:left="1180"/>
        <w:jc w:val="both"/>
        <w:rPr>
          <w:u w:val="single"/>
          <w:lang w:eastAsia="ja-JP"/>
        </w:rPr>
      </w:pPr>
      <w:r>
        <w:rPr>
          <w:lang w:eastAsia="ja-JP"/>
        </w:rPr>
        <w:t>者</w:t>
      </w:r>
      <w:r w:rsidR="00F45196">
        <w:rPr>
          <w:rFonts w:hint="eastAsia"/>
          <w:lang w:eastAsia="ja-JP"/>
        </w:rPr>
        <w:t>とする</w:t>
      </w:r>
      <w:r>
        <w:rPr>
          <w:lang w:eastAsia="ja-JP"/>
        </w:rPr>
        <w:t>。</w:t>
      </w:r>
      <w:r w:rsidR="004C29C1" w:rsidRPr="00EB3F9C">
        <w:rPr>
          <w:rFonts w:hint="eastAsia"/>
          <w:u w:val="single"/>
          <w:lang w:eastAsia="ja-JP"/>
        </w:rPr>
        <w:t>２日目に関しては、</w:t>
      </w:r>
      <w:r w:rsidR="00EB3F9C">
        <w:rPr>
          <w:rFonts w:hint="eastAsia"/>
          <w:u w:val="single"/>
          <w:lang w:eastAsia="ja-JP"/>
        </w:rPr>
        <w:t>選手</w:t>
      </w:r>
      <w:r w:rsidR="00EB3F9C" w:rsidRPr="00EB3F9C">
        <w:rPr>
          <w:rFonts w:hint="eastAsia"/>
          <w:u w:val="single"/>
          <w:lang w:eastAsia="ja-JP"/>
        </w:rPr>
        <w:t>の</w:t>
      </w:r>
      <w:r w:rsidR="00EB3F9C">
        <w:rPr>
          <w:rFonts w:hint="eastAsia"/>
          <w:u w:val="single"/>
          <w:lang w:eastAsia="ja-JP"/>
        </w:rPr>
        <w:t>所属校の</w:t>
      </w:r>
      <w:r w:rsidR="00EB3F9C" w:rsidRPr="00EB3F9C">
        <w:rPr>
          <w:rFonts w:hint="eastAsia"/>
          <w:u w:val="single"/>
          <w:lang w:eastAsia="ja-JP"/>
        </w:rPr>
        <w:t>帯同線審の入場を許可する</w:t>
      </w:r>
      <w:r w:rsidR="00EB3F9C">
        <w:rPr>
          <w:rFonts w:hint="eastAsia"/>
          <w:u w:val="single"/>
          <w:lang w:eastAsia="ja-JP"/>
        </w:rPr>
        <w:t>（生徒引率責</w:t>
      </w:r>
    </w:p>
    <w:p w14:paraId="5A047128" w14:textId="420B334C" w:rsidR="00EB3F9C" w:rsidRPr="00EB3F9C" w:rsidRDefault="00EB3F9C" w:rsidP="00EB3F9C">
      <w:pPr>
        <w:pStyle w:val="10"/>
        <w:tabs>
          <w:tab w:val="left" w:pos="1271"/>
        </w:tabs>
        <w:spacing w:line="317" w:lineRule="exact"/>
        <w:ind w:left="1180"/>
        <w:jc w:val="both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>任が当該校にあるため）</w:t>
      </w:r>
      <w:r>
        <w:rPr>
          <w:rFonts w:hint="eastAsia"/>
          <w:lang w:eastAsia="ja-JP"/>
        </w:rPr>
        <w:t>。</w:t>
      </w:r>
      <w:r w:rsidR="00856A8D">
        <w:rPr>
          <w:lang w:eastAsia="ja-JP"/>
        </w:rPr>
        <w:t>主審ができない選手は、大会までに各学校で主審・線審がで</w:t>
      </w:r>
    </w:p>
    <w:p w14:paraId="6C9A8667" w14:textId="7775ED03" w:rsidR="00C4696E" w:rsidRPr="00EB3F9C" w:rsidRDefault="00856A8D" w:rsidP="00EB3F9C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きるように</w:t>
      </w:r>
      <w:r w:rsidR="00F45196">
        <w:rPr>
          <w:rFonts w:hint="eastAsia"/>
          <w:lang w:eastAsia="ja-JP"/>
        </w:rPr>
        <w:t>すること</w:t>
      </w:r>
      <w:r>
        <w:rPr>
          <w:lang w:eastAsia="ja-JP"/>
        </w:rPr>
        <w:t>。</w:t>
      </w:r>
    </w:p>
    <w:p w14:paraId="70CCF6CA" w14:textId="77777777" w:rsidR="001F3AA9" w:rsidRDefault="001F3AA9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bookmarkStart w:id="14" w:name="bookmark9"/>
      <w:bookmarkEnd w:id="14"/>
      <w:r>
        <w:rPr>
          <w:lang w:eastAsia="ja-JP"/>
        </w:rPr>
        <w:t>本大会は、次の順番で行</w:t>
      </w:r>
      <w:r>
        <w:rPr>
          <w:rFonts w:hint="eastAsia"/>
          <w:lang w:eastAsia="ja-JP"/>
        </w:rPr>
        <w:t>う</w:t>
      </w:r>
      <w:r>
        <w:rPr>
          <w:lang w:eastAsia="ja-JP"/>
        </w:rPr>
        <w:t>。１日目は大和勤労者体育センターで、男子個人 (ベスト</w:t>
      </w:r>
    </w:p>
    <w:p w14:paraId="50293FE5" w14:textId="77777777" w:rsidR="001F3AA9" w:rsidRDefault="001F3AA9" w:rsidP="001F3AA9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16</w:t>
      </w:r>
      <w:r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出し</w:t>
      </w:r>
      <w:r>
        <w:rPr>
          <w:lang w:eastAsia="ja-JP"/>
        </w:rPr>
        <w:t>まで) → 男子団体。</w:t>
      </w:r>
      <w:bookmarkStart w:id="15" w:name="_Hlk106284717"/>
      <w:r>
        <w:rPr>
          <w:rFonts w:hint="eastAsia"/>
          <w:lang w:eastAsia="ja-JP"/>
        </w:rPr>
        <w:t>吉野ヶ里町文化体育館</w:t>
      </w:r>
      <w:bookmarkEnd w:id="15"/>
      <w:r>
        <w:rPr>
          <w:lang w:eastAsia="ja-JP"/>
        </w:rPr>
        <w:t>で、女子個人(ベスト</w:t>
      </w:r>
      <w:r>
        <w:rPr>
          <w:rFonts w:ascii="ＭＳ Ｐ明朝" w:eastAsia="ＭＳ Ｐ明朝" w:hAnsi="ＭＳ Ｐ明朝" w:cs="ＭＳ Ｐ明朝"/>
          <w:sz w:val="22"/>
          <w:szCs w:val="22"/>
          <w:lang w:eastAsia="ja-JP"/>
        </w:rPr>
        <w:t>16</w:t>
      </w:r>
      <w:r>
        <w:rPr>
          <w:rFonts w:ascii="ＭＳ Ｐ明朝" w:eastAsia="ＭＳ Ｐ明朝" w:hAnsi="ＭＳ Ｐ明朝" w:cs="ＭＳ Ｐ明朝" w:hint="eastAsia"/>
          <w:sz w:val="22"/>
          <w:szCs w:val="22"/>
          <w:lang w:eastAsia="ja-JP"/>
        </w:rPr>
        <w:t>出し</w:t>
      </w:r>
      <w:r>
        <w:rPr>
          <w:lang w:eastAsia="ja-JP"/>
        </w:rPr>
        <w:t xml:space="preserve">まで) </w:t>
      </w:r>
    </w:p>
    <w:p w14:paraId="66E69B99" w14:textId="25928442" w:rsidR="001F3AA9" w:rsidRDefault="001F3AA9" w:rsidP="001F3AA9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→ 女子団体。２日目は、</w:t>
      </w:r>
      <w:r>
        <w:rPr>
          <w:rFonts w:hint="eastAsia"/>
          <w:lang w:eastAsia="ja-JP"/>
        </w:rPr>
        <w:t>吉野ヶ里町文化体育館で</w:t>
      </w:r>
      <w:r>
        <w:rPr>
          <w:lang w:eastAsia="ja-JP"/>
        </w:rPr>
        <w:t>男女個人決勝まで行</w:t>
      </w:r>
      <w:r>
        <w:rPr>
          <w:rFonts w:hint="eastAsia"/>
          <w:lang w:eastAsia="ja-JP"/>
        </w:rPr>
        <w:t>う</w:t>
      </w:r>
      <w:r>
        <w:rPr>
          <w:lang w:eastAsia="ja-JP"/>
        </w:rPr>
        <w:t>。</w:t>
      </w:r>
    </w:p>
    <w:p w14:paraId="791360D4" w14:textId="49268C71" w:rsidR="00F45196" w:rsidRDefault="00856A8D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>
        <w:rPr>
          <w:lang w:eastAsia="ja-JP"/>
        </w:rPr>
        <w:t>試合は試合番号順に空いたコートに流し込み方式で進行</w:t>
      </w:r>
      <w:r w:rsidR="00F45196">
        <w:rPr>
          <w:rFonts w:hint="eastAsia"/>
          <w:lang w:eastAsia="ja-JP"/>
        </w:rPr>
        <w:t>する</w:t>
      </w:r>
      <w:r>
        <w:rPr>
          <w:lang w:eastAsia="ja-JP"/>
        </w:rPr>
        <w:t>。そのため、予定時間より</w:t>
      </w:r>
    </w:p>
    <w:p w14:paraId="7F2309C3" w14:textId="57233886" w:rsidR="00C4696E" w:rsidRDefault="00856A8D" w:rsidP="00F45196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lang w:eastAsia="ja-JP"/>
        </w:rPr>
        <w:t>早まることもあ</w:t>
      </w:r>
      <w:r w:rsidR="00F45196">
        <w:rPr>
          <w:rFonts w:hint="eastAsia"/>
          <w:lang w:eastAsia="ja-JP"/>
        </w:rPr>
        <w:t>る</w:t>
      </w:r>
      <w:r>
        <w:rPr>
          <w:lang w:eastAsia="ja-JP"/>
        </w:rPr>
        <w:t>。</w:t>
      </w:r>
    </w:p>
    <w:p w14:paraId="72F6186C" w14:textId="7C42A9E2" w:rsidR="00F45196" w:rsidRDefault="00856A8D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bookmarkStart w:id="16" w:name="bookmark10"/>
      <w:bookmarkEnd w:id="16"/>
      <w:r>
        <w:rPr>
          <w:lang w:eastAsia="ja-JP"/>
        </w:rPr>
        <w:t>試合終了後、</w:t>
      </w:r>
      <w:r w:rsidR="00F45196">
        <w:rPr>
          <w:rFonts w:hint="eastAsia"/>
          <w:lang w:eastAsia="ja-JP"/>
        </w:rPr>
        <w:t>敗者</w:t>
      </w:r>
      <w:r>
        <w:rPr>
          <w:lang w:eastAsia="ja-JP"/>
        </w:rPr>
        <w:t>審判</w:t>
      </w:r>
      <w:r w:rsidR="00F45196">
        <w:rPr>
          <w:rFonts w:hint="eastAsia"/>
          <w:lang w:eastAsia="ja-JP"/>
        </w:rPr>
        <w:t>を</w:t>
      </w:r>
      <w:r>
        <w:rPr>
          <w:lang w:eastAsia="ja-JP"/>
        </w:rPr>
        <w:t>終</w:t>
      </w:r>
      <w:r w:rsidR="00F45196">
        <w:rPr>
          <w:rFonts w:hint="eastAsia"/>
          <w:lang w:eastAsia="ja-JP"/>
        </w:rPr>
        <w:t>え</w:t>
      </w:r>
      <w:r>
        <w:rPr>
          <w:lang w:eastAsia="ja-JP"/>
        </w:rPr>
        <w:t>た選手から速やかに体育館から退場</w:t>
      </w:r>
      <w:r w:rsidR="00F45196">
        <w:rPr>
          <w:rFonts w:hint="eastAsia"/>
          <w:lang w:eastAsia="ja-JP"/>
        </w:rPr>
        <w:t>すること。</w:t>
      </w:r>
    </w:p>
    <w:p w14:paraId="7E3A70DA" w14:textId="41D6DC47" w:rsidR="00C4696E" w:rsidRDefault="00856A8D" w:rsidP="00F45196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bookmarkStart w:id="17" w:name="_Hlk106274959"/>
      <w:r>
        <w:rPr>
          <w:lang w:eastAsia="ja-JP"/>
        </w:rPr>
        <w:t>(引率責任者・監督・コーチ・マネージャーも</w:t>
      </w:r>
      <w:bookmarkEnd w:id="17"/>
      <w:r>
        <w:rPr>
          <w:lang w:eastAsia="ja-JP"/>
        </w:rPr>
        <w:t xml:space="preserve"> 速やかに退場をお願いします)。</w:t>
      </w:r>
    </w:p>
    <w:p w14:paraId="5655A203" w14:textId="77777777" w:rsidR="002D7BFB" w:rsidRDefault="002D7BFB" w:rsidP="00F45196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今回は、体育館内の人数調整のため、試合後退出してもらうこともある（詳しくはタイ</w:t>
      </w:r>
    </w:p>
    <w:p w14:paraId="123082CF" w14:textId="6A16F91E" w:rsidR="002D7BFB" w:rsidRDefault="002D7BFB" w:rsidP="002D7BFB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ムテーブル参照）。</w:t>
      </w:r>
    </w:p>
    <w:p w14:paraId="0F986CEB" w14:textId="77777777" w:rsidR="002D7BFB" w:rsidRDefault="002D7BFB" w:rsidP="002D7BFB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bookmarkStart w:id="18" w:name="bookmark11"/>
      <w:bookmarkEnd w:id="18"/>
      <w:r>
        <w:rPr>
          <w:lang w:eastAsia="ja-JP"/>
        </w:rPr>
        <w:t>感染防止のため、脱衣カゴ、審判時に必要なバインダー、筆記用具は本部では準備し</w:t>
      </w:r>
    </w:p>
    <w:p w14:paraId="0EBD624E" w14:textId="764F1B3F" w:rsidR="002D7BFB" w:rsidRPr="002D7BFB" w:rsidRDefault="002D7BFB" w:rsidP="002D7BFB">
      <w:pPr>
        <w:pStyle w:val="10"/>
        <w:tabs>
          <w:tab w:val="left" w:pos="1271"/>
        </w:tabs>
        <w:spacing w:line="317" w:lineRule="exact"/>
        <w:ind w:left="118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r>
        <w:rPr>
          <w:rFonts w:hint="eastAsia"/>
          <w:lang w:eastAsia="ja-JP"/>
        </w:rPr>
        <w:t>ない</w:t>
      </w:r>
      <w:r>
        <w:rPr>
          <w:lang w:eastAsia="ja-JP"/>
        </w:rPr>
        <w:t>。各自持参</w:t>
      </w:r>
      <w:r>
        <w:rPr>
          <w:rFonts w:hint="eastAsia"/>
          <w:lang w:eastAsia="ja-JP"/>
        </w:rPr>
        <w:t>すること</w:t>
      </w:r>
      <w:r>
        <w:rPr>
          <w:lang w:eastAsia="ja-JP"/>
        </w:rPr>
        <w:t>。</w:t>
      </w:r>
      <w:r>
        <w:rPr>
          <w:rFonts w:hint="eastAsia"/>
          <w:lang w:eastAsia="ja-JP"/>
        </w:rPr>
        <w:t>また、</w:t>
      </w:r>
      <w:r>
        <w:rPr>
          <w:lang w:eastAsia="ja-JP"/>
        </w:rPr>
        <w:t>試合前後の握手は</w:t>
      </w:r>
      <w:r>
        <w:rPr>
          <w:rFonts w:hint="eastAsia"/>
          <w:lang w:eastAsia="ja-JP"/>
        </w:rPr>
        <w:t>省略する</w:t>
      </w:r>
      <w:r>
        <w:rPr>
          <w:lang w:eastAsia="ja-JP"/>
        </w:rPr>
        <w:t>。</w:t>
      </w:r>
    </w:p>
    <w:p w14:paraId="23085482" w14:textId="0E5FDD67" w:rsidR="00C4696E" w:rsidRDefault="00856A8D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firstLine="860"/>
        <w:rPr>
          <w:lang w:eastAsia="ja-JP"/>
        </w:rPr>
      </w:pPr>
      <w:r>
        <w:rPr>
          <w:lang w:eastAsia="ja-JP"/>
        </w:rPr>
        <w:t>初回戦のみ、練習時間を３分間行い</w:t>
      </w:r>
      <w:r w:rsidR="00BA758F">
        <w:rPr>
          <w:rFonts w:hint="eastAsia"/>
          <w:lang w:eastAsia="ja-JP"/>
        </w:rPr>
        <w:t>う</w:t>
      </w:r>
      <w:r>
        <w:rPr>
          <w:lang w:eastAsia="ja-JP"/>
        </w:rPr>
        <w:t>。</w:t>
      </w:r>
    </w:p>
    <w:p w14:paraId="119EB5B4" w14:textId="0E6169CE" w:rsidR="00C4696E" w:rsidRDefault="00856A8D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firstLine="860"/>
        <w:rPr>
          <w:lang w:eastAsia="ja-JP"/>
        </w:rPr>
      </w:pPr>
      <w:bookmarkStart w:id="19" w:name="bookmark12"/>
      <w:bookmarkEnd w:id="19"/>
      <w:r>
        <w:rPr>
          <w:lang w:eastAsia="ja-JP"/>
        </w:rPr>
        <w:t>得点板は、</w:t>
      </w:r>
      <w:r w:rsidR="00F45196">
        <w:rPr>
          <w:rFonts w:hint="eastAsia"/>
          <w:lang w:eastAsia="ja-JP"/>
        </w:rPr>
        <w:t>基本的に</w:t>
      </w:r>
      <w:r>
        <w:rPr>
          <w:lang w:eastAsia="ja-JP"/>
        </w:rPr>
        <w:t>使用し</w:t>
      </w:r>
      <w:r w:rsidR="00F45196">
        <w:rPr>
          <w:rFonts w:hint="eastAsia"/>
          <w:lang w:eastAsia="ja-JP"/>
        </w:rPr>
        <w:t>ないが、</w:t>
      </w:r>
      <w:r>
        <w:rPr>
          <w:lang w:eastAsia="ja-JP"/>
        </w:rPr>
        <w:t>必要に応じて使用することがあ</w:t>
      </w:r>
      <w:r w:rsidR="00F45196">
        <w:rPr>
          <w:rFonts w:hint="eastAsia"/>
          <w:lang w:eastAsia="ja-JP"/>
        </w:rPr>
        <w:t>る</w:t>
      </w:r>
      <w:r>
        <w:rPr>
          <w:lang w:eastAsia="ja-JP"/>
        </w:rPr>
        <w:t>。</w:t>
      </w:r>
    </w:p>
    <w:p w14:paraId="79F3CE57" w14:textId="4E204F22" w:rsidR="00110978" w:rsidRPr="00110978" w:rsidRDefault="00110978" w:rsidP="00110978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rFonts w:ascii="ＭＳ ゴシック" w:eastAsia="ＭＳ ゴシック" w:hAnsi="ＭＳ ゴシック"/>
          <w:b/>
          <w:bCs/>
          <w:lang w:eastAsia="ja-JP"/>
        </w:rPr>
      </w:pPr>
      <w:bookmarkStart w:id="20" w:name="bookmark13"/>
      <w:bookmarkEnd w:id="20"/>
      <w:r>
        <w:rPr>
          <w:rFonts w:ascii="ＭＳ ゴシック" w:eastAsia="ＭＳ ゴシック" w:hAnsi="ＭＳ ゴシック" w:hint="eastAsia"/>
          <w:b/>
          <w:bCs/>
          <w:lang w:eastAsia="ja-JP"/>
        </w:rPr>
        <w:t>＜その他＞</w:t>
      </w:r>
    </w:p>
    <w:p w14:paraId="7D0AB15C" w14:textId="41CD8694" w:rsidR="002044A3" w:rsidRDefault="00856A8D" w:rsidP="00110978">
      <w:pPr>
        <w:pStyle w:val="10"/>
        <w:tabs>
          <w:tab w:val="left" w:pos="1271"/>
        </w:tabs>
        <w:spacing w:line="317" w:lineRule="exact"/>
        <w:ind w:firstLineChars="600" w:firstLine="1200"/>
        <w:jc w:val="both"/>
        <w:rPr>
          <w:lang w:eastAsia="ja-JP"/>
        </w:rPr>
      </w:pPr>
      <w:r>
        <w:rPr>
          <w:lang w:eastAsia="ja-JP"/>
        </w:rPr>
        <w:t>ビデオカメラでの撮影は許可</w:t>
      </w:r>
      <w:r w:rsidR="002044A3">
        <w:rPr>
          <w:rFonts w:hint="eastAsia"/>
          <w:lang w:eastAsia="ja-JP"/>
        </w:rPr>
        <w:t>する</w:t>
      </w:r>
      <w:r>
        <w:rPr>
          <w:lang w:eastAsia="ja-JP"/>
        </w:rPr>
        <w:t>が</w:t>
      </w:r>
      <w:r w:rsidR="002044A3">
        <w:rPr>
          <w:rFonts w:hint="eastAsia"/>
          <w:lang w:eastAsia="ja-JP"/>
        </w:rPr>
        <w:t>、</w:t>
      </w:r>
      <w:r>
        <w:rPr>
          <w:lang w:eastAsia="ja-JP"/>
        </w:rPr>
        <w:t>選手・引率責任者・監督・コーチ・マネー ジャー</w:t>
      </w:r>
    </w:p>
    <w:p w14:paraId="1F8D3020" w14:textId="77777777" w:rsidR="002044A3" w:rsidRDefault="002044A3" w:rsidP="002044A3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の責任の下で行い、撮影データは無断でインターネット上に公開しないなど、個人情報</w:t>
      </w:r>
    </w:p>
    <w:p w14:paraId="6C24CE04" w14:textId="77777777" w:rsidR="002044A3" w:rsidRDefault="002044A3" w:rsidP="002044A3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（肖像権）に十分配慮すること。</w:t>
      </w:r>
    </w:p>
    <w:p w14:paraId="356D7686" w14:textId="31A4A599" w:rsidR="002D7BFB" w:rsidRDefault="002D7BFB" w:rsidP="002044A3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>
        <w:rPr>
          <w:rFonts w:hint="eastAsia"/>
          <w:lang w:eastAsia="ja-JP"/>
        </w:rPr>
        <w:t>応援等は拍手のみとする。</w:t>
      </w:r>
    </w:p>
    <w:p w14:paraId="5FB2E876" w14:textId="53D53560" w:rsidR="002044A3" w:rsidRDefault="00856A8D" w:rsidP="002044A3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r>
        <w:rPr>
          <w:lang w:eastAsia="ja-JP"/>
        </w:rPr>
        <w:t>業者による卒業アルバム用</w:t>
      </w:r>
      <w:r w:rsidR="002044A3">
        <w:rPr>
          <w:rFonts w:hint="eastAsia"/>
          <w:lang w:eastAsia="ja-JP"/>
        </w:rPr>
        <w:t>写真</w:t>
      </w:r>
      <w:r>
        <w:rPr>
          <w:lang w:eastAsia="ja-JP"/>
        </w:rPr>
        <w:t>の撮影は</w:t>
      </w:r>
      <w:r w:rsidR="002044A3">
        <w:rPr>
          <w:rFonts w:hint="eastAsia"/>
          <w:lang w:eastAsia="ja-JP"/>
        </w:rPr>
        <w:t>、撮影者が</w:t>
      </w:r>
      <w:r>
        <w:rPr>
          <w:lang w:eastAsia="ja-JP"/>
        </w:rPr>
        <w:t>受付</w:t>
      </w:r>
      <w:r w:rsidR="002044A3">
        <w:rPr>
          <w:rFonts w:hint="eastAsia"/>
          <w:lang w:eastAsia="ja-JP"/>
        </w:rPr>
        <w:t>に申し出、撮影者で分かる旨の</w:t>
      </w:r>
    </w:p>
    <w:p w14:paraId="10AD6FE5" w14:textId="1B99BE7F" w:rsidR="00C4696E" w:rsidRDefault="002044A3" w:rsidP="002044A3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腕章</w:t>
      </w:r>
      <w:r w:rsidR="00BA758F">
        <w:rPr>
          <w:rFonts w:hint="eastAsia"/>
          <w:lang w:eastAsia="ja-JP"/>
        </w:rPr>
        <w:t>等</w:t>
      </w:r>
      <w:r>
        <w:rPr>
          <w:rFonts w:hint="eastAsia"/>
          <w:lang w:eastAsia="ja-JP"/>
        </w:rPr>
        <w:t>を準備し、着用すること</w:t>
      </w:r>
      <w:r w:rsidR="00856A8D">
        <w:rPr>
          <w:lang w:eastAsia="ja-JP"/>
        </w:rPr>
        <w:t>。</w:t>
      </w:r>
    </w:p>
    <w:p w14:paraId="2A4FD80D" w14:textId="4023DDC3" w:rsidR="00C365E3" w:rsidRPr="00FF2BA6" w:rsidRDefault="00856A8D" w:rsidP="00C365E3">
      <w:pPr>
        <w:pStyle w:val="10"/>
        <w:numPr>
          <w:ilvl w:val="0"/>
          <w:numId w:val="3"/>
        </w:numPr>
        <w:tabs>
          <w:tab w:val="left" w:pos="1271"/>
        </w:tabs>
        <w:spacing w:line="317" w:lineRule="exact"/>
        <w:ind w:left="1180" w:hanging="320"/>
        <w:jc w:val="both"/>
        <w:rPr>
          <w:lang w:eastAsia="ja-JP"/>
        </w:rPr>
      </w:pPr>
      <w:bookmarkStart w:id="21" w:name="bookmark14"/>
      <w:bookmarkStart w:id="22" w:name="bookmark15"/>
      <w:bookmarkEnd w:id="21"/>
      <w:bookmarkEnd w:id="22"/>
      <w:r w:rsidRPr="00FF2BA6">
        <w:rPr>
          <w:lang w:eastAsia="ja-JP"/>
        </w:rPr>
        <w:t>駐車場については、</w:t>
      </w:r>
      <w:r w:rsidR="00C365E3" w:rsidRPr="00FF2BA6">
        <w:rPr>
          <w:rFonts w:hint="eastAsia"/>
          <w:lang w:eastAsia="ja-JP"/>
        </w:rPr>
        <w:t>今回</w:t>
      </w:r>
      <w:r w:rsidRPr="00FF2BA6">
        <w:rPr>
          <w:lang w:eastAsia="ja-JP"/>
        </w:rPr>
        <w:t>駐車券は配布し</w:t>
      </w:r>
      <w:r w:rsidR="00FF2BA6" w:rsidRPr="00FF2BA6">
        <w:rPr>
          <w:rFonts w:hint="eastAsia"/>
          <w:lang w:eastAsia="ja-JP"/>
        </w:rPr>
        <w:t>ない</w:t>
      </w:r>
      <w:r w:rsidRPr="00FF2BA6">
        <w:rPr>
          <w:lang w:eastAsia="ja-JP"/>
        </w:rPr>
        <w:t>。</w:t>
      </w:r>
      <w:r w:rsidR="00C365E3" w:rsidRPr="00FF2BA6">
        <w:rPr>
          <w:rFonts w:hint="eastAsia"/>
          <w:lang w:eastAsia="ja-JP"/>
        </w:rPr>
        <w:t>それぞれトレーニングやグラウンド</w:t>
      </w:r>
      <w:r w:rsidR="00FF2BA6" w:rsidRPr="00FF2BA6">
        <w:rPr>
          <w:rFonts w:hint="eastAsia"/>
          <w:lang w:eastAsia="ja-JP"/>
        </w:rPr>
        <w:t>の</w:t>
      </w:r>
    </w:p>
    <w:p w14:paraId="201DC0D1" w14:textId="307AC9D3" w:rsidR="00FF2BA6" w:rsidRPr="00FF2BA6" w:rsidRDefault="00C365E3" w:rsidP="00FF2BA6">
      <w:pPr>
        <w:pStyle w:val="10"/>
        <w:tabs>
          <w:tab w:val="left" w:pos="1271"/>
        </w:tabs>
        <w:spacing w:line="317" w:lineRule="exact"/>
        <w:ind w:left="1180"/>
        <w:jc w:val="both"/>
        <w:rPr>
          <w:lang w:eastAsia="ja-JP"/>
        </w:rPr>
      </w:pPr>
      <w:r w:rsidRPr="00FF2BA6">
        <w:rPr>
          <w:rFonts w:hint="eastAsia"/>
          <w:lang w:eastAsia="ja-JP"/>
        </w:rPr>
        <w:t>使用で駐車場を使用される方もおられます。</w:t>
      </w:r>
      <w:r w:rsidR="00856A8D" w:rsidRPr="00FF2BA6">
        <w:rPr>
          <w:lang w:eastAsia="ja-JP"/>
        </w:rPr>
        <w:t>ご協力をお願いします。</w:t>
      </w:r>
    </w:p>
    <w:p w14:paraId="648869CD" w14:textId="77777777" w:rsidR="00FF2BA6" w:rsidRDefault="00FF2BA6" w:rsidP="00FF2BA6">
      <w:pPr>
        <w:pStyle w:val="10"/>
        <w:numPr>
          <w:ilvl w:val="0"/>
          <w:numId w:val="3"/>
        </w:numPr>
        <w:spacing w:line="317" w:lineRule="exact"/>
        <w:ind w:left="1180" w:hanging="320"/>
        <w:jc w:val="both"/>
        <w:rPr>
          <w:lang w:eastAsia="ja-JP"/>
        </w:rPr>
      </w:pPr>
      <w:r>
        <w:rPr>
          <w:rFonts w:hint="eastAsia"/>
          <w:lang w:eastAsia="ja-JP"/>
        </w:rPr>
        <w:t>観覧席に関しては、地区割りを行わない。譲り合って使用してください。前列１列は応</w:t>
      </w:r>
    </w:p>
    <w:p w14:paraId="3F09FD4B" w14:textId="5203742D" w:rsidR="00FF2BA6" w:rsidRDefault="00FF2BA6" w:rsidP="00FF2BA6">
      <w:pPr>
        <w:pStyle w:val="10"/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援用に使用できるようにしてください。</w:t>
      </w:r>
    </w:p>
    <w:p w14:paraId="5AFC027E" w14:textId="03451EB0" w:rsidR="00FF2BA6" w:rsidRDefault="00FF2BA6" w:rsidP="00FF2BA6">
      <w:pPr>
        <w:pStyle w:val="10"/>
        <w:numPr>
          <w:ilvl w:val="0"/>
          <w:numId w:val="3"/>
        </w:numPr>
        <w:spacing w:line="317" w:lineRule="exact"/>
        <w:ind w:left="1180" w:hanging="320"/>
        <w:jc w:val="both"/>
        <w:rPr>
          <w:lang w:eastAsia="ja-JP"/>
        </w:rPr>
      </w:pPr>
      <w:r>
        <w:rPr>
          <w:rFonts w:hint="eastAsia"/>
          <w:lang w:eastAsia="ja-JP"/>
        </w:rPr>
        <w:t>横断幕は、吉野ヶ里会場では使用しないようにお願いします。</w:t>
      </w:r>
    </w:p>
    <w:p w14:paraId="6FE674C2" w14:textId="698CD609" w:rsidR="00B51425" w:rsidRDefault="00FF2BA6" w:rsidP="00FF2BA6">
      <w:pPr>
        <w:pStyle w:val="10"/>
        <w:numPr>
          <w:ilvl w:val="0"/>
          <w:numId w:val="3"/>
        </w:numPr>
        <w:spacing w:line="317" w:lineRule="exact"/>
        <w:ind w:left="1180" w:hanging="320"/>
        <w:jc w:val="both"/>
        <w:rPr>
          <w:lang w:eastAsia="ja-JP"/>
        </w:rPr>
      </w:pPr>
      <w:r>
        <w:rPr>
          <w:lang w:eastAsia="ja-JP"/>
        </w:rPr>
        <w:t>各学校において、事前にマナーチェックを</w:t>
      </w:r>
      <w:r>
        <w:rPr>
          <w:rFonts w:hint="eastAsia"/>
          <w:lang w:eastAsia="ja-JP"/>
        </w:rPr>
        <w:t>実施すること</w:t>
      </w:r>
      <w:r>
        <w:rPr>
          <w:lang w:eastAsia="ja-JP"/>
        </w:rPr>
        <w:t>。</w:t>
      </w:r>
      <w:r w:rsidR="00856A8D">
        <w:rPr>
          <w:lang w:eastAsia="ja-JP"/>
        </w:rPr>
        <w:t xml:space="preserve"> </w:t>
      </w:r>
    </w:p>
    <w:p w14:paraId="1F3FBBB7" w14:textId="77777777" w:rsidR="00FF2BA6" w:rsidRDefault="00B51425" w:rsidP="00B51425">
      <w:pPr>
        <w:pStyle w:val="10"/>
        <w:numPr>
          <w:ilvl w:val="0"/>
          <w:numId w:val="3"/>
        </w:numPr>
        <w:spacing w:line="317" w:lineRule="exact"/>
        <w:ind w:left="1180" w:hanging="320"/>
        <w:jc w:val="both"/>
        <w:rPr>
          <w:lang w:eastAsia="ja-JP"/>
        </w:rPr>
      </w:pPr>
      <w:r>
        <w:rPr>
          <w:rFonts w:hint="eastAsia"/>
          <w:lang w:eastAsia="ja-JP"/>
        </w:rPr>
        <w:t>大会２日目、競技終了後に九州大会出場権を獲得した</w:t>
      </w:r>
      <w:r w:rsidR="004F6B87">
        <w:rPr>
          <w:rFonts w:hint="eastAsia"/>
          <w:lang w:eastAsia="ja-JP"/>
        </w:rPr>
        <w:t>学校の</w:t>
      </w:r>
      <w:r w:rsidR="00EB3F9C">
        <w:rPr>
          <w:rFonts w:hint="eastAsia"/>
          <w:lang w:eastAsia="ja-JP"/>
        </w:rPr>
        <w:t>監督を対象</w:t>
      </w:r>
      <w:r w:rsidR="00D92A7D">
        <w:rPr>
          <w:rFonts w:hint="eastAsia"/>
          <w:lang w:eastAsia="ja-JP"/>
        </w:rPr>
        <w:t>（団体戦・個人戦</w:t>
      </w:r>
    </w:p>
    <w:p w14:paraId="7C657E85" w14:textId="44DAF6ED" w:rsidR="00B51425" w:rsidRDefault="00D92A7D" w:rsidP="00FF2BA6">
      <w:pPr>
        <w:pStyle w:val="10"/>
        <w:spacing w:line="317" w:lineRule="exact"/>
        <w:ind w:left="1180"/>
        <w:jc w:val="both"/>
        <w:rPr>
          <w:lang w:eastAsia="ja-JP"/>
        </w:rPr>
      </w:pPr>
      <w:r>
        <w:rPr>
          <w:rFonts w:hint="eastAsia"/>
          <w:lang w:eastAsia="ja-JP"/>
        </w:rPr>
        <w:t>共</w:t>
      </w:r>
      <w:r w:rsidR="00EB3F9C">
        <w:rPr>
          <w:rFonts w:hint="eastAsia"/>
          <w:lang w:eastAsia="ja-JP"/>
        </w:rPr>
        <w:t>に九州大会の連絡事項</w:t>
      </w:r>
      <w:r>
        <w:rPr>
          <w:rFonts w:hint="eastAsia"/>
          <w:lang w:eastAsia="ja-JP"/>
        </w:rPr>
        <w:t>を伝えますので、残っておいていただくようお願いします。</w:t>
      </w:r>
    </w:p>
    <w:p w14:paraId="56621822" w14:textId="11983EF4" w:rsidR="00886341" w:rsidRPr="002D7BFB" w:rsidRDefault="00856A8D" w:rsidP="002D7BFB">
      <w:pPr>
        <w:pStyle w:val="10"/>
        <w:numPr>
          <w:ilvl w:val="0"/>
          <w:numId w:val="3"/>
        </w:numPr>
        <w:spacing w:line="317" w:lineRule="exact"/>
        <w:ind w:left="1180" w:hanging="320"/>
        <w:jc w:val="both"/>
        <w:rPr>
          <w:lang w:eastAsia="ja-JP"/>
        </w:rPr>
      </w:pPr>
      <w:r>
        <w:rPr>
          <w:lang w:eastAsia="ja-JP"/>
        </w:rPr>
        <w:t>問合せ等は、各学校の校長を通して、県中体連事務局に連絡をしてください。</w:t>
      </w:r>
    </w:p>
    <w:sectPr w:rsidR="00886341" w:rsidRPr="002D7BFB">
      <w:pgSz w:w="11900" w:h="16840"/>
      <w:pgMar w:top="817" w:right="1275" w:bottom="817" w:left="1385" w:header="389" w:footer="3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1822" w14:textId="77777777" w:rsidR="00D05D5D" w:rsidRDefault="00D05D5D">
      <w:r>
        <w:separator/>
      </w:r>
    </w:p>
  </w:endnote>
  <w:endnote w:type="continuationSeparator" w:id="0">
    <w:p w14:paraId="418424AD" w14:textId="77777777" w:rsidR="00D05D5D" w:rsidRDefault="00D0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6B54" w14:textId="77777777" w:rsidR="00D05D5D" w:rsidRDefault="00D05D5D"/>
  </w:footnote>
  <w:footnote w:type="continuationSeparator" w:id="0">
    <w:p w14:paraId="7D24946B" w14:textId="77777777" w:rsidR="00D05D5D" w:rsidRDefault="00D05D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6C2"/>
    <w:multiLevelType w:val="multilevel"/>
    <w:tmpl w:val="EBC0E66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E0B9B"/>
    <w:multiLevelType w:val="multilevel"/>
    <w:tmpl w:val="FBA81D7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6A3821"/>
    <w:multiLevelType w:val="multilevel"/>
    <w:tmpl w:val="1E9CA8A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1806744">
    <w:abstractNumId w:val="0"/>
  </w:num>
  <w:num w:numId="2" w16cid:durableId="2043020582">
    <w:abstractNumId w:val="2"/>
  </w:num>
  <w:num w:numId="3" w16cid:durableId="40075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6E"/>
    <w:rsid w:val="00024A03"/>
    <w:rsid w:val="00032819"/>
    <w:rsid w:val="000453F1"/>
    <w:rsid w:val="00110978"/>
    <w:rsid w:val="00122ACE"/>
    <w:rsid w:val="001F3AA9"/>
    <w:rsid w:val="002044A3"/>
    <w:rsid w:val="002902D6"/>
    <w:rsid w:val="002D7BFB"/>
    <w:rsid w:val="00300854"/>
    <w:rsid w:val="00327B56"/>
    <w:rsid w:val="0037646E"/>
    <w:rsid w:val="003A2177"/>
    <w:rsid w:val="004144FE"/>
    <w:rsid w:val="004266C4"/>
    <w:rsid w:val="004C29C1"/>
    <w:rsid w:val="004C39F4"/>
    <w:rsid w:val="004E6173"/>
    <w:rsid w:val="004F6B87"/>
    <w:rsid w:val="005137E7"/>
    <w:rsid w:val="005202B3"/>
    <w:rsid w:val="0059212A"/>
    <w:rsid w:val="005B1A0D"/>
    <w:rsid w:val="005F3121"/>
    <w:rsid w:val="005F3FB5"/>
    <w:rsid w:val="006A540D"/>
    <w:rsid w:val="006E5CC5"/>
    <w:rsid w:val="00856A8D"/>
    <w:rsid w:val="00886341"/>
    <w:rsid w:val="008C68F2"/>
    <w:rsid w:val="008D3683"/>
    <w:rsid w:val="00946A1D"/>
    <w:rsid w:val="009A7F41"/>
    <w:rsid w:val="009F35A8"/>
    <w:rsid w:val="00A223A8"/>
    <w:rsid w:val="00A53D3D"/>
    <w:rsid w:val="00B51425"/>
    <w:rsid w:val="00BA758F"/>
    <w:rsid w:val="00C17599"/>
    <w:rsid w:val="00C365E3"/>
    <w:rsid w:val="00C4696E"/>
    <w:rsid w:val="00C60030"/>
    <w:rsid w:val="00D05D5D"/>
    <w:rsid w:val="00D92A7D"/>
    <w:rsid w:val="00E823D3"/>
    <w:rsid w:val="00EB3F9C"/>
    <w:rsid w:val="00F02D45"/>
    <w:rsid w:val="00F12485"/>
    <w:rsid w:val="00F444BB"/>
    <w:rsid w:val="00F4519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852CB"/>
  <w15:docId w15:val="{B5CCE9CB-AFD8-44E5-9635-653FC39C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line="317" w:lineRule="exact"/>
      <w:jc w:val="center"/>
    </w:pPr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pPr>
      <w:spacing w:line="382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D3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68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D3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68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 各競技申し合わせ事項_7212_marked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 各競技申し合わせ事項_7212_marked</dc:title>
  <dc:subject/>
  <dc:creator>Owner</dc:creator>
  <cp:keywords/>
  <cp:lastModifiedBy>鍋 島</cp:lastModifiedBy>
  <cp:revision>22</cp:revision>
  <dcterms:created xsi:type="dcterms:W3CDTF">2022-06-16T03:05:00Z</dcterms:created>
  <dcterms:modified xsi:type="dcterms:W3CDTF">2022-06-18T05:11:00Z</dcterms:modified>
</cp:coreProperties>
</file>